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763" w:rsidRPr="002F291F" w:rsidRDefault="002F291F" w:rsidP="002F291F">
      <w:pPr>
        <w:spacing w:after="0" w:line="240" w:lineRule="auto"/>
        <w:rPr>
          <w:rFonts w:ascii="Times New Roman" w:hAnsi="Times New Roman"/>
          <w:b/>
          <w:sz w:val="24"/>
          <w:szCs w:val="24"/>
          <w:lang w:val="tt-RU" w:eastAsia="ru-RU"/>
        </w:rPr>
      </w:pPr>
      <w:r>
        <w:rPr>
          <w:rFonts w:ascii="Times New Roman" w:hAnsi="Times New Roman"/>
          <w:b/>
          <w:noProof/>
          <w:sz w:val="24"/>
          <w:szCs w:val="24"/>
          <w:lang w:eastAsia="ru-RU"/>
        </w:rPr>
        <w:drawing>
          <wp:inline distT="0" distB="0" distL="0" distR="0">
            <wp:extent cx="9251950" cy="6419378"/>
            <wp:effectExtent l="19050" t="0" r="6350" b="0"/>
            <wp:docPr id="1" name="Рисунок 1" descr="C:\Documents and Settings\RAY\Рабочий стол\РП\тат.лит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RAY\Рабочий стол\РП\тат.лит 8.jpeg"/>
                    <pic:cNvPicPr>
                      <a:picLocks noChangeAspect="1" noChangeArrowheads="1"/>
                    </pic:cNvPicPr>
                  </pic:nvPicPr>
                  <pic:blipFill>
                    <a:blip r:embed="rId8"/>
                    <a:srcRect/>
                    <a:stretch>
                      <a:fillRect/>
                    </a:stretch>
                  </pic:blipFill>
                  <pic:spPr bwMode="auto">
                    <a:xfrm>
                      <a:off x="0" y="0"/>
                      <a:ext cx="9251950" cy="6419378"/>
                    </a:xfrm>
                    <a:prstGeom prst="rect">
                      <a:avLst/>
                    </a:prstGeom>
                    <a:noFill/>
                    <a:ln w="9525">
                      <a:noFill/>
                      <a:miter lim="800000"/>
                      <a:headEnd/>
                      <a:tailEnd/>
                    </a:ln>
                  </pic:spPr>
                </pic:pic>
              </a:graphicData>
            </a:graphic>
          </wp:inline>
        </w:drawing>
      </w:r>
    </w:p>
    <w:p w:rsidR="00197763" w:rsidRDefault="00197763" w:rsidP="00197763">
      <w:pPr>
        <w:spacing w:after="0" w:line="240" w:lineRule="auto"/>
        <w:jc w:val="both"/>
        <w:rPr>
          <w:rFonts w:ascii="Times New Roman" w:eastAsia="Calibri" w:hAnsi="Times New Roman"/>
          <w:bCs/>
          <w:sz w:val="24"/>
          <w:szCs w:val="24"/>
          <w:lang w:val="tt-RU"/>
        </w:rPr>
      </w:pPr>
    </w:p>
    <w:p w:rsidR="000609BF" w:rsidRPr="000609BF" w:rsidRDefault="000609BF" w:rsidP="000609BF">
      <w:pPr>
        <w:spacing w:after="0" w:line="240" w:lineRule="auto"/>
        <w:jc w:val="both"/>
        <w:rPr>
          <w:rFonts w:ascii="Times New Roman" w:hAnsi="Times New Roman"/>
          <w:sz w:val="28"/>
          <w:szCs w:val="28"/>
          <w:lang w:val="tt-RU" w:eastAsia="ru-RU"/>
        </w:rPr>
      </w:pPr>
      <w:r w:rsidRPr="000609BF">
        <w:rPr>
          <w:rFonts w:ascii="Times New Roman" w:hAnsi="Times New Roman"/>
          <w:b/>
          <w:sz w:val="28"/>
          <w:szCs w:val="28"/>
          <w:lang w:val="tt-RU" w:eastAsia="ru-RU"/>
        </w:rPr>
        <w:t xml:space="preserve">  Аңлатма язуы</w:t>
      </w:r>
    </w:p>
    <w:p w:rsidR="000609BF" w:rsidRPr="000609BF" w:rsidRDefault="000609BF" w:rsidP="000609BF">
      <w:pPr>
        <w:spacing w:after="0" w:line="240" w:lineRule="auto"/>
        <w:ind w:left="-284" w:right="-456"/>
        <w:jc w:val="both"/>
        <w:rPr>
          <w:rFonts w:ascii="Times New Roman" w:hAnsi="Times New Roman"/>
          <w:sz w:val="28"/>
          <w:szCs w:val="28"/>
          <w:lang w:val="tt-RU" w:eastAsia="ru-RU"/>
        </w:rPr>
      </w:pPr>
      <w:r w:rsidRPr="000609BF">
        <w:rPr>
          <w:rFonts w:ascii="Times New Roman" w:hAnsi="Times New Roman"/>
          <w:sz w:val="28"/>
          <w:szCs w:val="28"/>
          <w:lang w:val="tt-RU" w:eastAsia="ru-RU"/>
        </w:rPr>
        <w:t xml:space="preserve">     Эш программасы рус телендә сөйләшүче 8 нче сыйныф укучыларына татар телен дәүләт теле буларак өйрәнү өчен түбәндәге документларга нигезләнеп төзелде:</w:t>
      </w:r>
    </w:p>
    <w:p w:rsidR="000609BF" w:rsidRPr="000609BF" w:rsidRDefault="000609BF" w:rsidP="000609BF">
      <w:pPr>
        <w:spacing w:after="0" w:line="240" w:lineRule="auto"/>
        <w:ind w:left="-284" w:right="-456"/>
        <w:jc w:val="both"/>
        <w:rPr>
          <w:rFonts w:ascii="Times New Roman" w:hAnsi="Times New Roman"/>
          <w:sz w:val="28"/>
          <w:szCs w:val="28"/>
          <w:lang w:val="tt-RU" w:eastAsia="ru-RU"/>
        </w:rPr>
      </w:pPr>
      <w:r w:rsidRPr="000609BF">
        <w:rPr>
          <w:rFonts w:ascii="Times New Roman" w:hAnsi="Times New Roman"/>
          <w:sz w:val="28"/>
          <w:szCs w:val="28"/>
          <w:lang w:val="tt-RU" w:eastAsia="ru-RU"/>
        </w:rPr>
        <w:t xml:space="preserve"> 1.    Россия Федера</w:t>
      </w:r>
      <w:r w:rsidRPr="000609BF">
        <w:rPr>
          <w:rFonts w:ascii="Times New Roman" w:hAnsi="Times New Roman"/>
          <w:sz w:val="28"/>
          <w:szCs w:val="28"/>
          <w:lang w:eastAsia="ru-RU"/>
        </w:rPr>
        <w:t>ц</w:t>
      </w:r>
      <w:r w:rsidRPr="000609BF">
        <w:rPr>
          <w:rFonts w:ascii="Times New Roman" w:hAnsi="Times New Roman"/>
          <w:sz w:val="28"/>
          <w:szCs w:val="28"/>
          <w:lang w:val="tt-RU" w:eastAsia="ru-RU"/>
        </w:rPr>
        <w:t xml:space="preserve">иясенең 29.12.2012 елда 273-ФЗ нче номер белән кабул ителгән “Мәгариф турында” Законы </w:t>
      </w:r>
    </w:p>
    <w:p w:rsidR="000609BF" w:rsidRPr="000609BF" w:rsidRDefault="000609BF" w:rsidP="000609BF">
      <w:pPr>
        <w:spacing w:after="0" w:line="240" w:lineRule="auto"/>
        <w:ind w:left="-284" w:right="-456"/>
        <w:jc w:val="both"/>
        <w:rPr>
          <w:rFonts w:ascii="Times New Roman" w:hAnsi="Times New Roman"/>
          <w:sz w:val="28"/>
          <w:szCs w:val="28"/>
          <w:lang w:val="tt-RU" w:eastAsia="ru-RU"/>
        </w:rPr>
      </w:pPr>
      <w:r w:rsidRPr="000609BF">
        <w:rPr>
          <w:rFonts w:ascii="Times New Roman" w:hAnsi="Times New Roman"/>
          <w:sz w:val="28"/>
          <w:szCs w:val="28"/>
          <w:lang w:val="tt-RU" w:eastAsia="ru-RU"/>
        </w:rPr>
        <w:t xml:space="preserve">2.   Татарстан Республикасының 22.07.2013 елда 68-ЗРТ нче номер белән кабул ителгән “Мәгариф турында”  Законы </w:t>
      </w:r>
    </w:p>
    <w:p w:rsidR="000609BF" w:rsidRPr="000609BF" w:rsidRDefault="000609BF" w:rsidP="000609BF">
      <w:pPr>
        <w:spacing w:after="0" w:line="240" w:lineRule="auto"/>
        <w:ind w:left="-284" w:right="-456"/>
        <w:jc w:val="both"/>
        <w:rPr>
          <w:rFonts w:ascii="Times New Roman" w:hAnsi="Times New Roman"/>
          <w:sz w:val="28"/>
          <w:szCs w:val="28"/>
          <w:lang w:val="tt-RU" w:eastAsia="ru-RU"/>
        </w:rPr>
      </w:pPr>
      <w:r w:rsidRPr="000609BF">
        <w:rPr>
          <w:rFonts w:ascii="Times New Roman" w:hAnsi="Times New Roman"/>
          <w:sz w:val="28"/>
          <w:szCs w:val="28"/>
          <w:lang w:val="tt-RU" w:eastAsia="ru-RU"/>
        </w:rPr>
        <w:t>3.    Россия Федерациясенең  24.07.1998 нче елда 126-ФЗ нчы номеры белән кабул ителгән, 12.03.2014 нче елда 29-ФЗ</w:t>
      </w:r>
    </w:p>
    <w:p w:rsidR="000609BF" w:rsidRPr="000609BF" w:rsidRDefault="000609BF" w:rsidP="000609BF">
      <w:pPr>
        <w:spacing w:after="0" w:line="240" w:lineRule="auto"/>
        <w:ind w:left="-284" w:right="-456"/>
        <w:jc w:val="both"/>
        <w:rPr>
          <w:rFonts w:ascii="Times New Roman" w:hAnsi="Times New Roman"/>
          <w:sz w:val="28"/>
          <w:szCs w:val="28"/>
          <w:lang w:val="tt-RU" w:eastAsia="ru-RU"/>
        </w:rPr>
      </w:pPr>
      <w:r w:rsidRPr="000609BF">
        <w:rPr>
          <w:rFonts w:ascii="Times New Roman" w:hAnsi="Times New Roman"/>
          <w:sz w:val="28"/>
          <w:szCs w:val="28"/>
          <w:lang w:val="tt-RU" w:eastAsia="ru-RU"/>
        </w:rPr>
        <w:t xml:space="preserve">        нчы номеры белән төзәтмәләр кертелгән “Телләр турындагы” законы.</w:t>
      </w:r>
    </w:p>
    <w:p w:rsidR="000609BF" w:rsidRPr="000609BF" w:rsidRDefault="000609BF" w:rsidP="000609BF">
      <w:pPr>
        <w:spacing w:after="0" w:line="240" w:lineRule="auto"/>
        <w:ind w:left="-284" w:right="-456"/>
        <w:jc w:val="both"/>
        <w:rPr>
          <w:rFonts w:ascii="Times New Roman" w:hAnsi="Times New Roman"/>
          <w:sz w:val="28"/>
          <w:szCs w:val="28"/>
          <w:lang w:val="tt-RU" w:eastAsia="ru-RU"/>
        </w:rPr>
      </w:pPr>
      <w:r w:rsidRPr="000609BF">
        <w:rPr>
          <w:rFonts w:ascii="Times New Roman" w:hAnsi="Times New Roman"/>
          <w:sz w:val="28"/>
          <w:szCs w:val="28"/>
          <w:lang w:val="tt-RU" w:eastAsia="ru-RU"/>
        </w:rPr>
        <w:t xml:space="preserve">4.    Татарстан Республикасының 08.07.1992 нче елда 1560-XII нче номеры белән кабул ителгән, 12.06.2014 нче елда      </w:t>
      </w:r>
    </w:p>
    <w:p w:rsidR="000609BF" w:rsidRPr="000609BF" w:rsidRDefault="000609BF" w:rsidP="000609BF">
      <w:pPr>
        <w:spacing w:after="0" w:line="240" w:lineRule="auto"/>
        <w:ind w:left="-284" w:right="-456"/>
        <w:jc w:val="both"/>
        <w:rPr>
          <w:rFonts w:ascii="Times New Roman" w:hAnsi="Times New Roman"/>
          <w:sz w:val="28"/>
          <w:szCs w:val="28"/>
          <w:lang w:val="tt-RU" w:eastAsia="ru-RU"/>
        </w:rPr>
      </w:pPr>
      <w:r w:rsidRPr="000609BF">
        <w:rPr>
          <w:rFonts w:ascii="Times New Roman" w:hAnsi="Times New Roman"/>
          <w:sz w:val="28"/>
          <w:szCs w:val="28"/>
          <w:lang w:val="tt-RU" w:eastAsia="ru-RU"/>
        </w:rPr>
        <w:t xml:space="preserve">       53-ЗРТ нче номеры белән төзәтмәләр кертелгән “Телләр турындагы” законы </w:t>
      </w:r>
    </w:p>
    <w:p w:rsidR="000609BF" w:rsidRPr="000609BF" w:rsidRDefault="000609BF" w:rsidP="000609BF">
      <w:pPr>
        <w:spacing w:after="0" w:line="240" w:lineRule="auto"/>
        <w:ind w:left="-284" w:right="-456"/>
        <w:jc w:val="both"/>
        <w:rPr>
          <w:rFonts w:ascii="Times New Roman" w:hAnsi="Times New Roman"/>
          <w:sz w:val="28"/>
          <w:szCs w:val="28"/>
          <w:lang w:val="tt-RU" w:eastAsia="ru-RU"/>
        </w:rPr>
      </w:pPr>
      <w:r w:rsidRPr="000609BF">
        <w:rPr>
          <w:rFonts w:ascii="Times New Roman" w:hAnsi="Times New Roman"/>
          <w:sz w:val="28"/>
          <w:szCs w:val="28"/>
          <w:lang w:val="tt-RU" w:eastAsia="ru-RU"/>
        </w:rPr>
        <w:t xml:space="preserve">5.    Татарстан республикасы Мәгариф һәм фән министрлыгының 24.02.2014 нче елгы 933/14 нче боерыгы “Татар теле     </w:t>
      </w:r>
    </w:p>
    <w:p w:rsidR="000609BF" w:rsidRPr="000609BF" w:rsidRDefault="000609BF" w:rsidP="000609BF">
      <w:pPr>
        <w:spacing w:after="0" w:line="240" w:lineRule="auto"/>
        <w:ind w:left="-284" w:right="-456"/>
        <w:jc w:val="both"/>
        <w:rPr>
          <w:rFonts w:ascii="Times New Roman" w:hAnsi="Times New Roman"/>
          <w:sz w:val="28"/>
          <w:szCs w:val="28"/>
          <w:lang w:val="tt-RU" w:eastAsia="ru-RU"/>
        </w:rPr>
      </w:pPr>
      <w:r w:rsidRPr="000609BF">
        <w:rPr>
          <w:rFonts w:ascii="Times New Roman" w:hAnsi="Times New Roman"/>
          <w:sz w:val="28"/>
          <w:szCs w:val="28"/>
          <w:lang w:val="tt-RU" w:eastAsia="ru-RU"/>
        </w:rPr>
        <w:t xml:space="preserve">        һәм әдәбияты фәннәре буенча үрнәк укыту программаларын раслау”.</w:t>
      </w:r>
    </w:p>
    <w:p w:rsidR="000609BF" w:rsidRPr="000609BF" w:rsidRDefault="000609BF" w:rsidP="000609BF">
      <w:pPr>
        <w:numPr>
          <w:ilvl w:val="0"/>
          <w:numId w:val="36"/>
        </w:numPr>
        <w:spacing w:after="0" w:line="240" w:lineRule="auto"/>
        <w:ind w:right="-456"/>
        <w:jc w:val="both"/>
        <w:rPr>
          <w:rFonts w:ascii="Times New Roman" w:hAnsi="Times New Roman"/>
          <w:sz w:val="28"/>
          <w:szCs w:val="28"/>
          <w:lang w:val="tt-RU" w:eastAsia="ru-RU"/>
        </w:rPr>
      </w:pPr>
      <w:r w:rsidRPr="000609BF">
        <w:rPr>
          <w:rFonts w:ascii="Times New Roman" w:hAnsi="Times New Roman"/>
          <w:sz w:val="28"/>
          <w:szCs w:val="28"/>
          <w:lang w:val="tt-RU" w:eastAsia="ru-RU"/>
        </w:rPr>
        <w:t>Татарстан республикасы Мәгариф һәм фән министрлыгының “Урта (тулы) белем бирү мәктәбендә рус телендә сөйләшүче  балаларга татар телен һәм әдәбиятын укыту  программасы” 2013 нче ел. Төзүче-авторлар: Р.З. Хәйдәрова,  К.З.Фатхулова, Г.Н.Әхмәтҗанова.</w:t>
      </w:r>
    </w:p>
    <w:p w:rsidR="000609BF" w:rsidRPr="000609BF" w:rsidRDefault="000609BF" w:rsidP="000609BF">
      <w:pPr>
        <w:numPr>
          <w:ilvl w:val="0"/>
          <w:numId w:val="36"/>
        </w:numPr>
        <w:spacing w:after="0" w:line="240" w:lineRule="auto"/>
        <w:ind w:right="-456"/>
        <w:jc w:val="both"/>
        <w:rPr>
          <w:rFonts w:ascii="Times New Roman" w:hAnsi="Times New Roman"/>
          <w:sz w:val="28"/>
          <w:szCs w:val="28"/>
          <w:lang w:val="tt-RU" w:eastAsia="ru-RU"/>
        </w:rPr>
      </w:pPr>
      <w:r w:rsidRPr="000609BF">
        <w:rPr>
          <w:rFonts w:ascii="Times New Roman" w:hAnsi="Times New Roman"/>
          <w:sz w:val="28"/>
          <w:szCs w:val="28"/>
          <w:lang w:val="tt-RU" w:eastAsia="ru-RU"/>
        </w:rPr>
        <w:t>Мәктәпнең 2014-2015 нче уку елына 29.08.2015 нче елгы 171 нче боерык нигезендә расланган Укыту планы;.</w:t>
      </w:r>
    </w:p>
    <w:p w:rsidR="000609BF" w:rsidRPr="000609BF" w:rsidRDefault="000609BF" w:rsidP="000609BF">
      <w:pPr>
        <w:numPr>
          <w:ilvl w:val="0"/>
          <w:numId w:val="36"/>
        </w:numPr>
        <w:spacing w:after="0" w:line="240" w:lineRule="auto"/>
        <w:ind w:right="-456"/>
        <w:jc w:val="both"/>
        <w:rPr>
          <w:rFonts w:ascii="Times New Roman" w:hAnsi="Times New Roman"/>
          <w:sz w:val="28"/>
          <w:szCs w:val="28"/>
          <w:lang w:val="tt-RU" w:eastAsia="ru-RU"/>
        </w:rPr>
      </w:pPr>
      <w:r w:rsidRPr="000609BF">
        <w:rPr>
          <w:rFonts w:ascii="Times New Roman" w:hAnsi="Times New Roman"/>
          <w:sz w:val="28"/>
          <w:szCs w:val="28"/>
          <w:lang w:val="tt-RU" w:eastAsia="ru-RU"/>
        </w:rPr>
        <w:t>Мәктәпнең 29.08.2015 нче елда 175 нче номерлы боерык белән кабул ителгән “Эш программаларын төзү нигезләмәсе”.</w:t>
      </w:r>
    </w:p>
    <w:p w:rsidR="000609BF" w:rsidRPr="000609BF" w:rsidRDefault="000609BF" w:rsidP="000609BF">
      <w:pPr>
        <w:numPr>
          <w:ilvl w:val="0"/>
          <w:numId w:val="36"/>
        </w:numPr>
        <w:spacing w:after="0" w:line="240" w:lineRule="auto"/>
        <w:ind w:right="-456"/>
        <w:jc w:val="both"/>
        <w:rPr>
          <w:rFonts w:ascii="Times New Roman" w:hAnsi="Times New Roman"/>
          <w:sz w:val="28"/>
          <w:szCs w:val="28"/>
          <w:lang w:val="tt-RU" w:eastAsia="ru-RU"/>
        </w:rPr>
      </w:pPr>
      <w:r w:rsidRPr="000609BF">
        <w:rPr>
          <w:rFonts w:ascii="Times New Roman" w:hAnsi="Times New Roman"/>
          <w:sz w:val="28"/>
          <w:szCs w:val="28"/>
          <w:lang w:val="tt-RU" w:eastAsia="ru-RU"/>
        </w:rPr>
        <w:t xml:space="preserve">Татарстан республикасы Мәгариф һәм фән министрлыгының 04.09.2014 нче елда 2905041-2 нче номера белән </w:t>
      </w:r>
    </w:p>
    <w:p w:rsidR="000609BF" w:rsidRPr="000609BF" w:rsidRDefault="000609BF" w:rsidP="000609BF">
      <w:pPr>
        <w:spacing w:after="0" w:line="240" w:lineRule="auto"/>
        <w:ind w:right="-456"/>
        <w:jc w:val="both"/>
        <w:rPr>
          <w:rFonts w:ascii="Times New Roman" w:hAnsi="Times New Roman"/>
          <w:sz w:val="28"/>
          <w:szCs w:val="28"/>
          <w:lang w:val="tt-RU" w:eastAsia="ru-RU"/>
        </w:rPr>
      </w:pPr>
      <w:r w:rsidRPr="000609BF">
        <w:rPr>
          <w:rFonts w:ascii="Times New Roman" w:hAnsi="Times New Roman"/>
          <w:sz w:val="28"/>
          <w:szCs w:val="28"/>
          <w:lang w:val="tt-RU" w:eastAsia="ru-RU"/>
        </w:rPr>
        <w:t xml:space="preserve">    теркәлгән “Федераль дәүләт белем бирү стандартлары нигезендә татар телен һәм әдәбиятын укыту турындагы”</w:t>
      </w:r>
    </w:p>
    <w:p w:rsidR="000609BF" w:rsidRPr="000609BF" w:rsidRDefault="000609BF" w:rsidP="000609BF">
      <w:pPr>
        <w:spacing w:after="0" w:line="240" w:lineRule="auto"/>
        <w:ind w:right="-456"/>
        <w:jc w:val="both"/>
        <w:rPr>
          <w:rFonts w:ascii="Times New Roman" w:hAnsi="Times New Roman"/>
          <w:sz w:val="28"/>
          <w:szCs w:val="28"/>
          <w:lang w:val="tt-RU" w:eastAsia="ru-RU"/>
        </w:rPr>
      </w:pPr>
      <w:r w:rsidRPr="000609BF">
        <w:rPr>
          <w:rFonts w:ascii="Times New Roman" w:hAnsi="Times New Roman"/>
          <w:sz w:val="28"/>
          <w:szCs w:val="28"/>
          <w:lang w:val="tt-RU" w:eastAsia="ru-RU"/>
        </w:rPr>
        <w:t xml:space="preserve">    методик хаты.</w:t>
      </w:r>
    </w:p>
    <w:p w:rsidR="000609BF" w:rsidRPr="000609BF" w:rsidRDefault="000609BF" w:rsidP="000609BF">
      <w:pPr>
        <w:numPr>
          <w:ilvl w:val="0"/>
          <w:numId w:val="36"/>
        </w:numPr>
        <w:spacing w:after="0" w:line="240" w:lineRule="auto"/>
        <w:ind w:right="-456"/>
        <w:jc w:val="both"/>
        <w:rPr>
          <w:rFonts w:ascii="Times New Roman" w:hAnsi="Times New Roman"/>
          <w:sz w:val="28"/>
          <w:szCs w:val="28"/>
          <w:lang w:val="tt-RU" w:eastAsia="ru-RU"/>
        </w:rPr>
      </w:pPr>
      <w:r w:rsidRPr="000609BF">
        <w:rPr>
          <w:rFonts w:ascii="Times New Roman" w:hAnsi="Times New Roman"/>
          <w:sz w:val="28"/>
          <w:szCs w:val="28"/>
          <w:lang w:val="tt-RU" w:eastAsia="ru-RU"/>
        </w:rPr>
        <w:t>Мәктәпнең 29.08.2015 нче елда 171 нче “Дәреслекләрне раслау” боерыгы.</w:t>
      </w:r>
    </w:p>
    <w:p w:rsidR="000609BF" w:rsidRPr="000609BF" w:rsidRDefault="000609BF" w:rsidP="000609BF">
      <w:pPr>
        <w:numPr>
          <w:ilvl w:val="0"/>
          <w:numId w:val="36"/>
        </w:numPr>
        <w:spacing w:after="0" w:line="240" w:lineRule="auto"/>
        <w:ind w:right="-456"/>
        <w:jc w:val="both"/>
        <w:rPr>
          <w:rFonts w:ascii="Times New Roman" w:hAnsi="Times New Roman"/>
          <w:sz w:val="28"/>
          <w:szCs w:val="28"/>
          <w:lang w:val="tt-RU" w:eastAsia="ru-RU"/>
        </w:rPr>
      </w:pPr>
      <w:r w:rsidRPr="000609BF">
        <w:rPr>
          <w:rFonts w:ascii="Times New Roman" w:hAnsi="Times New Roman"/>
          <w:sz w:val="28"/>
          <w:szCs w:val="28"/>
          <w:lang w:val="tt-RU" w:eastAsia="ru-RU"/>
        </w:rPr>
        <w:t>СанПиНар турындагы 52 нче закон. СанПиН 2.4.2.2821-10 «Гомуми белем бирү учрежденияләрендә укыту өчен</w:t>
      </w:r>
    </w:p>
    <w:p w:rsidR="000609BF" w:rsidRPr="000609BF" w:rsidRDefault="000609BF" w:rsidP="000609BF">
      <w:pPr>
        <w:spacing w:after="0" w:line="240" w:lineRule="auto"/>
        <w:ind w:left="-330" w:right="-456"/>
        <w:jc w:val="both"/>
        <w:rPr>
          <w:rFonts w:ascii="Times New Roman" w:hAnsi="Times New Roman"/>
          <w:sz w:val="28"/>
          <w:szCs w:val="28"/>
          <w:lang w:val="tt-RU" w:eastAsia="ru-RU"/>
        </w:rPr>
      </w:pPr>
      <w:r w:rsidRPr="000609BF">
        <w:rPr>
          <w:rFonts w:ascii="Times New Roman" w:hAnsi="Times New Roman"/>
          <w:sz w:val="28"/>
          <w:szCs w:val="28"/>
          <w:lang w:val="tt-RU" w:eastAsia="ru-RU"/>
        </w:rPr>
        <w:t xml:space="preserve">         шартлар тудыру  һәм укытуны оештыруга санитар-эпидеомиологик таләпләр» (РФның баш дәүләт санитар   </w:t>
      </w:r>
    </w:p>
    <w:p w:rsidR="000609BF" w:rsidRPr="000609BF" w:rsidRDefault="000609BF" w:rsidP="000609BF">
      <w:pPr>
        <w:spacing w:after="0" w:line="240" w:lineRule="auto"/>
        <w:ind w:left="-330" w:right="-456"/>
        <w:jc w:val="both"/>
        <w:rPr>
          <w:rFonts w:ascii="Times New Roman" w:hAnsi="Times New Roman"/>
          <w:sz w:val="28"/>
          <w:szCs w:val="28"/>
          <w:lang w:val="tt-RU" w:eastAsia="ru-RU"/>
        </w:rPr>
      </w:pPr>
      <w:r w:rsidRPr="000609BF">
        <w:rPr>
          <w:rFonts w:ascii="Times New Roman" w:hAnsi="Times New Roman"/>
          <w:sz w:val="28"/>
          <w:szCs w:val="28"/>
          <w:lang w:val="tt-RU" w:eastAsia="ru-RU"/>
        </w:rPr>
        <w:t xml:space="preserve">         табибының 29.12.2010 нчы елда 189нчы  номерлы карары нигезендә расланган).</w:t>
      </w:r>
    </w:p>
    <w:p w:rsidR="000609BF" w:rsidRPr="000609BF" w:rsidRDefault="000609BF" w:rsidP="000609BF">
      <w:pPr>
        <w:spacing w:after="0" w:line="240" w:lineRule="auto"/>
        <w:ind w:right="-456"/>
        <w:jc w:val="both"/>
        <w:rPr>
          <w:rFonts w:ascii="Times New Roman" w:hAnsi="Times New Roman"/>
          <w:sz w:val="28"/>
          <w:szCs w:val="28"/>
          <w:lang w:val="tt-RU" w:eastAsia="ru-RU"/>
        </w:rPr>
      </w:pPr>
    </w:p>
    <w:p w:rsidR="009A0A04" w:rsidRPr="000609BF" w:rsidRDefault="000609BF" w:rsidP="000609BF">
      <w:pPr>
        <w:spacing w:after="0" w:line="240" w:lineRule="auto"/>
        <w:ind w:right="-456"/>
        <w:jc w:val="both"/>
        <w:rPr>
          <w:rFonts w:ascii="Times New Roman" w:hAnsi="Times New Roman"/>
          <w:sz w:val="28"/>
          <w:szCs w:val="28"/>
          <w:lang w:val="tt-RU" w:eastAsia="ru-RU"/>
        </w:rPr>
      </w:pPr>
      <w:r w:rsidRPr="000609BF">
        <w:rPr>
          <w:rFonts w:ascii="Times New Roman" w:hAnsi="Times New Roman"/>
          <w:sz w:val="28"/>
          <w:szCs w:val="28"/>
          <w:lang w:val="tt-RU" w:eastAsia="ru-RU"/>
        </w:rPr>
        <w:t xml:space="preserve">      Эш программасы татар әдәбиятын, әдәби, фәнни, публицистик стильләрдә язылган текстларны укып, андагы сөйләм үрнәкләре нигезендә төрле ситуацияләр буенча телдән аралаша белергә өйрәтүне, әсәрләргә, андагы образларга кыскача характеристика бирә белергә өйрәтүне күз алдында тота. Татарстан Республикасы Алексеевск муниципаль районы муниципаль бюджетлы белем учреждениясе Лебедино гомуми урта белем бирү мәктәбенең 2015 – 2016 нчы уку елының </w:t>
      </w:r>
      <w:r w:rsidRPr="000609BF">
        <w:rPr>
          <w:rFonts w:ascii="Times New Roman" w:hAnsi="Times New Roman"/>
          <w:sz w:val="28"/>
          <w:szCs w:val="28"/>
          <w:lang w:val="tt-RU" w:eastAsia="ru-RU"/>
        </w:rPr>
        <w:lastRenderedPageBreak/>
        <w:t>“Укыту план”ында 8 нче сыйныфта татар әдәбиятыннан елга 70 сәгать, атнага 2 сәгать каралган. Календар</w:t>
      </w:r>
      <w:r w:rsidRPr="00F139FF">
        <w:rPr>
          <w:rFonts w:ascii="Times New Roman" w:hAnsi="Times New Roman"/>
          <w:sz w:val="28"/>
          <w:szCs w:val="28"/>
          <w:lang w:val="tt-RU" w:eastAsia="ru-RU"/>
        </w:rPr>
        <w:t>ь буенча 2015 – 2016нчы уку елында</w:t>
      </w:r>
      <w:r w:rsidRPr="000609BF">
        <w:rPr>
          <w:rFonts w:ascii="Times New Roman" w:hAnsi="Times New Roman"/>
          <w:sz w:val="28"/>
          <w:szCs w:val="28"/>
          <w:lang w:val="tt-RU" w:eastAsia="ru-RU"/>
        </w:rPr>
        <w:t xml:space="preserve"> барлыгы 70 сәгать туры килә.</w:t>
      </w:r>
      <w:r>
        <w:rPr>
          <w:rFonts w:ascii="Times New Roman" w:hAnsi="Times New Roman"/>
          <w:sz w:val="28"/>
          <w:szCs w:val="28"/>
          <w:lang w:val="tt-RU" w:eastAsia="ru-RU"/>
        </w:rPr>
        <w:t xml:space="preserve"> Әлеге фән база дәрәҗәсендә укытыла</w:t>
      </w:r>
      <w:r w:rsidR="00F139FF">
        <w:rPr>
          <w:rFonts w:ascii="Times New Roman" w:hAnsi="Times New Roman"/>
          <w:sz w:val="28"/>
          <w:szCs w:val="28"/>
          <w:lang w:val="tt-RU" w:eastAsia="ru-RU"/>
        </w:rPr>
        <w:t>.</w:t>
      </w:r>
      <w:bookmarkStart w:id="0" w:name="_GoBack"/>
      <w:bookmarkEnd w:id="0"/>
    </w:p>
    <w:p w:rsidR="00BD32AB" w:rsidRPr="00BD32AB" w:rsidRDefault="00BD32AB" w:rsidP="00BD32AB">
      <w:pPr>
        <w:spacing w:after="0" w:line="240" w:lineRule="auto"/>
        <w:rPr>
          <w:rFonts w:ascii="Times New Roman" w:hAnsi="Times New Roman"/>
          <w:sz w:val="24"/>
          <w:szCs w:val="24"/>
          <w:lang w:val="tt-RU" w:eastAsia="ru-RU"/>
        </w:rPr>
      </w:pPr>
      <w:r w:rsidRPr="00E8036C">
        <w:rPr>
          <w:rFonts w:ascii="Times New Roman" w:hAnsi="Times New Roman"/>
          <w:szCs w:val="20"/>
          <w:lang w:val="tt-RU" w:eastAsia="ru-RU"/>
        </w:rPr>
        <w:tab/>
      </w:r>
      <w:r w:rsidRPr="00432D0F">
        <w:rPr>
          <w:rFonts w:ascii="Times New Roman" w:hAnsi="Times New Roman"/>
          <w:sz w:val="24"/>
          <w:szCs w:val="24"/>
          <w:lang w:val="tt-RU" w:eastAsia="ru-RU"/>
        </w:rPr>
        <w:t>Татар теленнән эш программасы бербөтен документ булып тора. Ул биш  өлештән тора: аңлатма язуы, укыту-тематик планы, түбәндәге программа буенча  укучыларның әзерлек дәрәҗәсенә таләпләр, укыту предметының эчтәлеге, календарь-тематик планлаштыру.</w:t>
      </w:r>
    </w:p>
    <w:p w:rsidR="006A59C2" w:rsidRPr="00BD32AB" w:rsidRDefault="00BD32AB" w:rsidP="00BD32AB">
      <w:pPr>
        <w:spacing w:after="0" w:line="240" w:lineRule="auto"/>
        <w:ind w:firstLine="708"/>
        <w:rPr>
          <w:rFonts w:ascii="Times New Roman" w:hAnsi="Times New Roman"/>
          <w:sz w:val="24"/>
          <w:szCs w:val="24"/>
          <w:lang w:val="tt-RU" w:eastAsia="ru-RU"/>
        </w:rPr>
      </w:pPr>
      <w:r w:rsidRPr="00E8036C">
        <w:rPr>
          <w:rFonts w:ascii="Times New Roman" w:hAnsi="Times New Roman"/>
          <w:sz w:val="24"/>
          <w:szCs w:val="24"/>
          <w:lang w:val="tt-RU" w:eastAsia="ru-RU"/>
        </w:rPr>
        <w:t>Татар телен дәүләт теле буларак укытуның  гомуми максаты – укучыларда коммуникатив компетенция (аралашу осталыгы) формалаштыру.  Безнең максат татар телендә сөйләшә, аралаша һәм үз фикерен матур, җыйнак, төгәл итеп җиткерә белүче шәхес тәрбияләү. Шундый шәхес кенә  бүгенге көндә көндәшлеккә сәләтле шәхес була ала.</w:t>
      </w:r>
    </w:p>
    <w:p w:rsidR="00BD32AB" w:rsidRPr="00BD32AB" w:rsidRDefault="00BD32AB" w:rsidP="00BD32AB">
      <w:pPr>
        <w:spacing w:after="0" w:line="240" w:lineRule="auto"/>
        <w:rPr>
          <w:rFonts w:ascii="Times New Roman" w:hAnsi="Times New Roman"/>
          <w:b/>
          <w:sz w:val="24"/>
          <w:szCs w:val="24"/>
          <w:lang w:val="tt-RU" w:eastAsia="ru-RU"/>
        </w:rPr>
      </w:pPr>
      <w:r w:rsidRPr="00E8036C">
        <w:rPr>
          <w:rFonts w:ascii="Times New Roman" w:hAnsi="Times New Roman"/>
          <w:b/>
          <w:sz w:val="24"/>
          <w:szCs w:val="24"/>
          <w:lang w:val="tt-RU" w:eastAsia="ru-RU"/>
        </w:rPr>
        <w:t xml:space="preserve">Рус телендә сөйләшүче балаларга татар </w:t>
      </w:r>
      <w:r>
        <w:rPr>
          <w:rFonts w:ascii="Times New Roman" w:hAnsi="Times New Roman"/>
          <w:b/>
          <w:sz w:val="24"/>
          <w:szCs w:val="24"/>
          <w:lang w:val="tt-RU" w:eastAsia="ru-RU"/>
        </w:rPr>
        <w:t>әдәбияты</w:t>
      </w:r>
      <w:r w:rsidRPr="00E8036C">
        <w:rPr>
          <w:rFonts w:ascii="Times New Roman" w:hAnsi="Times New Roman"/>
          <w:b/>
          <w:sz w:val="24"/>
          <w:szCs w:val="24"/>
          <w:lang w:val="tt-RU" w:eastAsia="ru-RU"/>
        </w:rPr>
        <w:t xml:space="preserve"> укытуның төп максаты һәм бурычлары.</w:t>
      </w:r>
    </w:p>
    <w:p w:rsidR="006A59C2" w:rsidRPr="00755AFA" w:rsidRDefault="006A59C2" w:rsidP="00BD32AB">
      <w:pPr>
        <w:spacing w:after="0" w:line="240" w:lineRule="auto"/>
        <w:ind w:firstLine="708"/>
        <w:jc w:val="both"/>
        <w:rPr>
          <w:rFonts w:ascii="Times New Roman" w:hAnsi="Times New Roman"/>
          <w:sz w:val="24"/>
          <w:szCs w:val="24"/>
          <w:lang w:val="tt-RU"/>
        </w:rPr>
      </w:pPr>
      <w:r w:rsidRPr="00755AFA">
        <w:rPr>
          <w:rFonts w:ascii="Times New Roman" w:hAnsi="Times New Roman"/>
          <w:sz w:val="24"/>
          <w:szCs w:val="24"/>
          <w:lang w:val="tt-RU"/>
        </w:rPr>
        <w:t xml:space="preserve">Татар әдәбиятын өйрәнүнең </w:t>
      </w:r>
      <w:r w:rsidRPr="00755AFA">
        <w:rPr>
          <w:rFonts w:ascii="Times New Roman" w:hAnsi="Times New Roman"/>
          <w:b/>
          <w:sz w:val="24"/>
          <w:szCs w:val="24"/>
          <w:lang w:val="tt-RU"/>
        </w:rPr>
        <w:t>максаты</w:t>
      </w:r>
      <w:r w:rsidRPr="00755AFA">
        <w:rPr>
          <w:rFonts w:ascii="Times New Roman" w:hAnsi="Times New Roman"/>
          <w:sz w:val="24"/>
          <w:szCs w:val="24"/>
          <w:lang w:val="tt-RU"/>
        </w:rPr>
        <w:t>: туган халкының һәм җирле халыкның телен, мәдәниятен, әдәбиятын яхшы белгән, һәрьяктан камил, милли горурлык хисләре үскән шәхес (гражданин) тәрбияләү.</w:t>
      </w:r>
    </w:p>
    <w:p w:rsidR="006A59C2" w:rsidRPr="00755AFA" w:rsidRDefault="006A59C2" w:rsidP="00BD32AB">
      <w:pPr>
        <w:spacing w:after="0" w:line="240" w:lineRule="auto"/>
        <w:ind w:firstLine="709"/>
        <w:jc w:val="both"/>
        <w:rPr>
          <w:rFonts w:ascii="Times New Roman" w:hAnsi="Times New Roman"/>
          <w:sz w:val="24"/>
          <w:szCs w:val="24"/>
          <w:lang w:val="tt-RU"/>
        </w:rPr>
      </w:pPr>
      <w:r w:rsidRPr="00755AFA">
        <w:rPr>
          <w:rFonts w:ascii="Times New Roman" w:hAnsi="Times New Roman"/>
          <w:sz w:val="24"/>
          <w:szCs w:val="24"/>
          <w:lang w:val="tt-RU"/>
        </w:rPr>
        <w:t xml:space="preserve">Әлеге максатны тормышка ашыру өчен, түбәндәге </w:t>
      </w:r>
      <w:r w:rsidRPr="00755AFA">
        <w:rPr>
          <w:rFonts w:ascii="Times New Roman" w:hAnsi="Times New Roman"/>
          <w:b/>
          <w:sz w:val="24"/>
          <w:szCs w:val="24"/>
          <w:lang w:val="tt-RU"/>
        </w:rPr>
        <w:t xml:space="preserve">бурычлар </w:t>
      </w:r>
      <w:r w:rsidRPr="00755AFA">
        <w:rPr>
          <w:rFonts w:ascii="Times New Roman" w:hAnsi="Times New Roman"/>
          <w:sz w:val="24"/>
          <w:szCs w:val="24"/>
          <w:lang w:val="tt-RU"/>
        </w:rPr>
        <w:t>билгеләнде:</w:t>
      </w:r>
    </w:p>
    <w:p w:rsidR="006A59C2" w:rsidRPr="00755AFA" w:rsidRDefault="006A59C2" w:rsidP="00BD32AB">
      <w:pPr>
        <w:spacing w:after="0" w:line="240" w:lineRule="auto"/>
        <w:ind w:firstLine="709"/>
        <w:jc w:val="both"/>
        <w:rPr>
          <w:rFonts w:ascii="Times New Roman" w:hAnsi="Times New Roman"/>
          <w:sz w:val="24"/>
          <w:szCs w:val="24"/>
          <w:lang w:val="tt-RU"/>
        </w:rPr>
      </w:pPr>
      <w:r w:rsidRPr="00755AFA">
        <w:rPr>
          <w:rFonts w:ascii="Times New Roman" w:hAnsi="Times New Roman"/>
          <w:sz w:val="24"/>
          <w:szCs w:val="24"/>
          <w:lang w:val="tt-RU"/>
        </w:rPr>
        <w:t>− Татарстан төбәгендә яшәп, җирле халык белән аралашкан укучыларны төбәкнең әдәби-мәдәни байлыгы белән якыннан таныштыру;</w:t>
      </w:r>
    </w:p>
    <w:p w:rsidR="006A59C2" w:rsidRPr="00755AFA" w:rsidRDefault="006A59C2" w:rsidP="00755AFA">
      <w:pPr>
        <w:spacing w:after="0" w:line="240" w:lineRule="auto"/>
        <w:ind w:firstLine="709"/>
        <w:jc w:val="both"/>
        <w:rPr>
          <w:rFonts w:ascii="Times New Roman" w:hAnsi="Times New Roman"/>
          <w:sz w:val="24"/>
          <w:szCs w:val="24"/>
          <w:lang w:val="tt-RU"/>
        </w:rPr>
      </w:pPr>
      <w:r w:rsidRPr="00755AFA">
        <w:rPr>
          <w:rFonts w:ascii="Times New Roman" w:hAnsi="Times New Roman"/>
          <w:sz w:val="24"/>
          <w:szCs w:val="24"/>
          <w:lang w:val="tt-RU"/>
        </w:rPr>
        <w:t>− татар әдәбияты турындагы мәгълүматларны төрле халык фольклоры, әдәбияты, мәдәнияте, милли образлары белән чагыштырма-типологик аспектта бирү;</w:t>
      </w:r>
    </w:p>
    <w:p w:rsidR="006A59C2" w:rsidRPr="00755AFA" w:rsidRDefault="006A59C2" w:rsidP="00755AFA">
      <w:pPr>
        <w:spacing w:after="0" w:line="240" w:lineRule="auto"/>
        <w:ind w:firstLine="709"/>
        <w:jc w:val="both"/>
        <w:rPr>
          <w:rFonts w:ascii="Times New Roman" w:hAnsi="Times New Roman"/>
          <w:sz w:val="24"/>
          <w:szCs w:val="24"/>
          <w:lang w:val="tt-RU"/>
        </w:rPr>
      </w:pPr>
      <w:r w:rsidRPr="00755AFA">
        <w:rPr>
          <w:rFonts w:ascii="Times New Roman" w:hAnsi="Times New Roman"/>
          <w:sz w:val="24"/>
          <w:szCs w:val="24"/>
          <w:lang w:val="tt-RU"/>
        </w:rPr>
        <w:t>− татар халык авыз иҗаты турында тулы күзаллау булдыру, аны баланың үз туган халыкының рухи җәүһәрләре белән чагыштырырга күнектерү;</w:t>
      </w:r>
    </w:p>
    <w:p w:rsidR="006A59C2" w:rsidRPr="00755AFA" w:rsidRDefault="006A59C2" w:rsidP="00755AFA">
      <w:pPr>
        <w:spacing w:after="0" w:line="240" w:lineRule="auto"/>
        <w:ind w:firstLine="709"/>
        <w:jc w:val="both"/>
        <w:rPr>
          <w:rFonts w:ascii="Times New Roman" w:hAnsi="Times New Roman"/>
          <w:sz w:val="24"/>
          <w:szCs w:val="24"/>
          <w:lang w:val="tt-RU"/>
        </w:rPr>
      </w:pPr>
      <w:r w:rsidRPr="00755AFA">
        <w:rPr>
          <w:rFonts w:ascii="Times New Roman" w:hAnsi="Times New Roman"/>
          <w:sz w:val="24"/>
          <w:szCs w:val="24"/>
          <w:lang w:val="tt-RU"/>
        </w:rPr>
        <w:t>− татар әдипләре, мәдәният әһелләре турында күзаллау булдыру, аларны танырга, аңларга, башка халык сүз сәнгатен үстерүчеләр белән чагыштырма планда бәяләргә өйрәтү;</w:t>
      </w:r>
    </w:p>
    <w:p w:rsidR="006A59C2" w:rsidRPr="00755AFA" w:rsidRDefault="006A59C2" w:rsidP="00755AFA">
      <w:pPr>
        <w:spacing w:after="0" w:line="240" w:lineRule="auto"/>
        <w:ind w:firstLine="709"/>
        <w:jc w:val="both"/>
        <w:rPr>
          <w:rFonts w:ascii="Times New Roman" w:hAnsi="Times New Roman"/>
          <w:sz w:val="24"/>
          <w:szCs w:val="24"/>
          <w:lang w:val="tt-RU"/>
        </w:rPr>
      </w:pPr>
      <w:r w:rsidRPr="00755AFA">
        <w:rPr>
          <w:rFonts w:ascii="Times New Roman" w:hAnsi="Times New Roman"/>
          <w:sz w:val="24"/>
          <w:szCs w:val="24"/>
          <w:lang w:val="tt-RU"/>
        </w:rPr>
        <w:t xml:space="preserve"> − татар, рус, Россиядә яшәүче башка халыклар, бөтендөнья әдәбияты белеме казанышларының уртак нигезен аңлау, аларны үстерү һәм киңәйтү. </w:t>
      </w:r>
    </w:p>
    <w:p w:rsidR="006A59C2" w:rsidRPr="00755AFA" w:rsidRDefault="006A59C2" w:rsidP="00755AFA">
      <w:pPr>
        <w:spacing w:after="0" w:line="240" w:lineRule="auto"/>
        <w:ind w:firstLine="709"/>
        <w:jc w:val="both"/>
        <w:rPr>
          <w:rFonts w:ascii="Times New Roman" w:hAnsi="Times New Roman"/>
          <w:sz w:val="24"/>
          <w:szCs w:val="24"/>
          <w:lang w:val="tt-RU"/>
        </w:rPr>
      </w:pPr>
      <w:r w:rsidRPr="00755AFA">
        <w:rPr>
          <w:rFonts w:ascii="Times New Roman" w:hAnsi="Times New Roman"/>
          <w:sz w:val="24"/>
          <w:szCs w:val="24"/>
          <w:lang w:val="tt-RU"/>
        </w:rPr>
        <w:t xml:space="preserve">Әлеге максат һәм бурычларга ирешү өчен, түбәндәге принциплар истә тотылырга тиеш. Рус телендә сөйләшүче балалар өчен татар әдәбиятының асылын төшендерү укытучының сүз сәнгате серләрен яхшы белүен, иҗади эшләү күнекмәләре булуын таләп итә. Мәктәп баласына сүз сәнгатенең серләрен ачуда </w:t>
      </w:r>
      <w:r w:rsidRPr="00755AFA">
        <w:rPr>
          <w:rFonts w:ascii="Times New Roman" w:hAnsi="Times New Roman"/>
          <w:b/>
          <w:sz w:val="24"/>
          <w:szCs w:val="24"/>
          <w:lang w:val="tt-RU"/>
        </w:rPr>
        <w:t>эстетик принцип</w:t>
      </w:r>
      <w:r w:rsidRPr="00755AFA">
        <w:rPr>
          <w:rFonts w:ascii="Times New Roman" w:hAnsi="Times New Roman"/>
          <w:sz w:val="24"/>
          <w:szCs w:val="24"/>
          <w:lang w:val="tt-RU"/>
        </w:rPr>
        <w:t xml:space="preserve"> (укытучының матурлыкны күрә алуы һәм башкаларне да күрергә өйрәтә алуы), </w:t>
      </w:r>
      <w:r w:rsidRPr="00755AFA">
        <w:rPr>
          <w:rFonts w:ascii="Times New Roman" w:hAnsi="Times New Roman"/>
          <w:b/>
          <w:sz w:val="24"/>
          <w:szCs w:val="24"/>
          <w:lang w:val="tt-RU"/>
        </w:rPr>
        <w:t>эзлеклелек</w:t>
      </w:r>
      <w:r w:rsidRPr="00755AFA">
        <w:rPr>
          <w:rFonts w:ascii="Times New Roman" w:hAnsi="Times New Roman"/>
          <w:sz w:val="24"/>
          <w:szCs w:val="24"/>
          <w:lang w:val="tt-RU"/>
        </w:rPr>
        <w:t xml:space="preserve"> (укучы алган белемнең тулыланып, баеп баруы), </w:t>
      </w:r>
      <w:r w:rsidRPr="00755AFA">
        <w:rPr>
          <w:rFonts w:ascii="Times New Roman" w:hAnsi="Times New Roman"/>
          <w:b/>
          <w:sz w:val="24"/>
          <w:szCs w:val="24"/>
          <w:lang w:val="tt-RU"/>
        </w:rPr>
        <w:t>әдәбиятны сүз сәнгате буларак өйрәнү</w:t>
      </w:r>
      <w:r w:rsidRPr="00755AFA">
        <w:rPr>
          <w:rFonts w:ascii="Times New Roman" w:hAnsi="Times New Roman"/>
          <w:sz w:val="24"/>
          <w:szCs w:val="24"/>
          <w:lang w:val="tt-RU"/>
        </w:rPr>
        <w:t xml:space="preserve"> (татар телендә язылган әсәрләрдә әдәби образларны ачу үзенчәлекләре, татар теленең матурлыгын күрергә өйрәтү), күләме ягыннан кечкенә булган әсәрләргә шәхси мөнәсәбәт булдыру, ягъни </w:t>
      </w:r>
      <w:r w:rsidRPr="00755AFA">
        <w:rPr>
          <w:rFonts w:ascii="Times New Roman" w:hAnsi="Times New Roman"/>
          <w:b/>
          <w:sz w:val="24"/>
          <w:szCs w:val="24"/>
          <w:lang w:val="tt-RU"/>
        </w:rPr>
        <w:t>психологик принцип</w:t>
      </w:r>
      <w:r w:rsidRPr="00755AFA">
        <w:rPr>
          <w:rFonts w:ascii="Times New Roman" w:hAnsi="Times New Roman"/>
          <w:sz w:val="24"/>
          <w:szCs w:val="24"/>
          <w:lang w:val="tt-RU"/>
        </w:rPr>
        <w:t xml:space="preserve"> (мәктәп баласының яшь үзенчәлекләрен, әдәби әзерлек дәрәҗәсен исәпкә алып эш итү) ярдәмгә килә. Аерым игътибар </w:t>
      </w:r>
      <w:r w:rsidRPr="00755AFA">
        <w:rPr>
          <w:rFonts w:ascii="Times New Roman" w:hAnsi="Times New Roman"/>
          <w:b/>
          <w:sz w:val="24"/>
          <w:szCs w:val="24"/>
          <w:lang w:val="tt-RU"/>
        </w:rPr>
        <w:t>коммуникативлык принцибына</w:t>
      </w:r>
      <w:r w:rsidRPr="00755AFA">
        <w:rPr>
          <w:rFonts w:ascii="Times New Roman" w:hAnsi="Times New Roman"/>
          <w:sz w:val="24"/>
          <w:szCs w:val="24"/>
          <w:lang w:val="tt-RU"/>
        </w:rPr>
        <w:t xml:space="preserve"> бирелә. Бу принципның өстен чыгуы рус телендә сөйләшүче укучыларның әдәби әсәр аша татар теленең серләренә тирәнрәк төшенүләре, матур әдәбият әсәрен сорауларга нигезләнеп сөйли алуы, үз фикерләрен ачык әйтә алуы, әдәби әсәрнең аралашу чарасына әверелүе белән дә бәйле. Укучыларның әдәби әсәрне кабул итү һәм әдәби үсеш  үзенчәлекләрен исәпкә алып, </w:t>
      </w:r>
      <w:r w:rsidRPr="00755AFA">
        <w:rPr>
          <w:rFonts w:ascii="Times New Roman" w:hAnsi="Times New Roman"/>
          <w:b/>
          <w:sz w:val="24"/>
          <w:szCs w:val="24"/>
          <w:lang w:val="tt-RU"/>
        </w:rPr>
        <w:t>дифференциацияләү</w:t>
      </w:r>
      <w:r w:rsidRPr="00755AFA">
        <w:rPr>
          <w:rFonts w:ascii="Times New Roman" w:hAnsi="Times New Roman"/>
          <w:sz w:val="24"/>
          <w:szCs w:val="24"/>
          <w:lang w:val="tt-RU"/>
        </w:rPr>
        <w:t xml:space="preserve"> (аерым төркемнәргә аерып, бүлеп эшләү) һәм </w:t>
      </w:r>
      <w:r w:rsidRPr="00755AFA">
        <w:rPr>
          <w:rFonts w:ascii="Times New Roman" w:hAnsi="Times New Roman"/>
          <w:b/>
          <w:sz w:val="24"/>
          <w:szCs w:val="24"/>
          <w:lang w:val="tt-RU"/>
        </w:rPr>
        <w:t xml:space="preserve">интеграцияләү </w:t>
      </w:r>
      <w:r w:rsidRPr="00755AFA">
        <w:rPr>
          <w:rFonts w:ascii="Times New Roman" w:hAnsi="Times New Roman"/>
          <w:sz w:val="24"/>
          <w:szCs w:val="24"/>
          <w:lang w:val="tt-RU"/>
        </w:rPr>
        <w:t>(татар теле һәм рус әдәбияты дәресләрендә алынган теоретик белемнәрне һәм гамәли эш күнекмәләрен файдалану) дә үзәккә алына.</w:t>
      </w:r>
    </w:p>
    <w:p w:rsidR="006A59C2" w:rsidRPr="00755AFA" w:rsidRDefault="006A59C2" w:rsidP="00755AFA">
      <w:pPr>
        <w:spacing w:after="0" w:line="240" w:lineRule="auto"/>
        <w:ind w:firstLine="709"/>
        <w:jc w:val="both"/>
        <w:rPr>
          <w:rFonts w:ascii="Times New Roman" w:hAnsi="Times New Roman"/>
          <w:sz w:val="24"/>
          <w:szCs w:val="24"/>
          <w:lang w:val="tt-RU"/>
        </w:rPr>
      </w:pPr>
    </w:p>
    <w:p w:rsidR="001E2A57" w:rsidRPr="00755AFA" w:rsidRDefault="001E2A57" w:rsidP="00755AFA">
      <w:pPr>
        <w:spacing w:after="0" w:line="240" w:lineRule="auto"/>
        <w:ind w:right="284" w:firstLine="709"/>
        <w:jc w:val="both"/>
        <w:rPr>
          <w:rFonts w:ascii="Times New Roman" w:hAnsi="Times New Roman"/>
          <w:b/>
          <w:sz w:val="24"/>
          <w:szCs w:val="24"/>
          <w:lang w:val="tt-RU"/>
        </w:rPr>
      </w:pPr>
      <w:r w:rsidRPr="00755AFA">
        <w:rPr>
          <w:rFonts w:ascii="Times New Roman" w:hAnsi="Times New Roman"/>
          <w:b/>
          <w:sz w:val="24"/>
          <w:szCs w:val="24"/>
          <w:lang w:val="tt-RU"/>
        </w:rPr>
        <w:t>Контроль формалары</w:t>
      </w:r>
    </w:p>
    <w:p w:rsidR="001E2A57" w:rsidRPr="00755AFA" w:rsidRDefault="001E2A57" w:rsidP="00755AFA">
      <w:pPr>
        <w:pStyle w:val="a5"/>
        <w:suppressAutoHyphens/>
        <w:spacing w:after="0" w:afterAutospacing="0" w:line="240" w:lineRule="auto"/>
        <w:ind w:left="709" w:right="284"/>
        <w:jc w:val="both"/>
        <w:rPr>
          <w:rFonts w:ascii="Times New Roman" w:hAnsi="Times New Roman" w:cs="Times New Roman"/>
          <w:sz w:val="24"/>
          <w:szCs w:val="24"/>
          <w:lang w:val="tt-RU"/>
        </w:rPr>
      </w:pPr>
      <w:r w:rsidRPr="00755AFA">
        <w:rPr>
          <w:rFonts w:ascii="Times New Roman" w:hAnsi="Times New Roman" w:cs="Times New Roman"/>
          <w:sz w:val="24"/>
          <w:szCs w:val="24"/>
          <w:lang w:val="tt-RU"/>
        </w:rPr>
        <w:lastRenderedPageBreak/>
        <w:t>Укучыларга татар теленнән системалы белем бирү өчен түбәндәге контроль формалары кулланыла: тестлар, карточкалар белән эш, ситуатив күнегүләр һ.б..</w:t>
      </w:r>
    </w:p>
    <w:p w:rsidR="000529E0" w:rsidRDefault="000529E0" w:rsidP="000529E0">
      <w:pPr>
        <w:suppressAutoHyphens/>
        <w:spacing w:after="0" w:line="240" w:lineRule="auto"/>
        <w:ind w:firstLine="709"/>
        <w:jc w:val="both"/>
        <w:rPr>
          <w:rFonts w:ascii="Times New Roman" w:hAnsi="Times New Roman"/>
          <w:i/>
          <w:color w:val="000000" w:themeColor="text1"/>
          <w:sz w:val="24"/>
          <w:szCs w:val="24"/>
          <w:lang w:val="tt-RU"/>
        </w:rPr>
      </w:pPr>
    </w:p>
    <w:p w:rsidR="000529E0" w:rsidRPr="000529E0" w:rsidRDefault="000529E0" w:rsidP="000529E0">
      <w:pPr>
        <w:suppressAutoHyphens/>
        <w:spacing w:after="0" w:line="240" w:lineRule="auto"/>
        <w:ind w:firstLine="709"/>
        <w:jc w:val="both"/>
        <w:rPr>
          <w:rFonts w:ascii="Times New Roman" w:hAnsi="Times New Roman"/>
          <w:i/>
          <w:color w:val="000000" w:themeColor="text1"/>
          <w:sz w:val="24"/>
          <w:szCs w:val="24"/>
          <w:lang w:val="tt-RU"/>
        </w:rPr>
      </w:pPr>
      <w:r w:rsidRPr="000529E0">
        <w:rPr>
          <w:rFonts w:ascii="Times New Roman" w:hAnsi="Times New Roman"/>
          <w:i/>
          <w:color w:val="000000" w:themeColor="text1"/>
          <w:sz w:val="24"/>
          <w:szCs w:val="24"/>
          <w:lang w:val="tt-RU"/>
        </w:rPr>
        <w:t>Укыту нәтиҗәләре</w:t>
      </w:r>
    </w:p>
    <w:p w:rsidR="000529E0" w:rsidRPr="000529E0" w:rsidRDefault="000529E0" w:rsidP="000529E0">
      <w:pPr>
        <w:suppressAutoHyphens/>
        <w:spacing w:after="0" w:line="240" w:lineRule="auto"/>
        <w:ind w:firstLine="708"/>
        <w:jc w:val="both"/>
        <w:rPr>
          <w:rFonts w:ascii="Times New Roman" w:hAnsi="Times New Roman"/>
          <w:color w:val="000000" w:themeColor="text1"/>
          <w:sz w:val="24"/>
          <w:szCs w:val="24"/>
          <w:lang w:val="tt-RU"/>
        </w:rPr>
      </w:pPr>
      <w:r w:rsidRPr="000529E0">
        <w:rPr>
          <w:rFonts w:ascii="Times New Roman" w:hAnsi="Times New Roman"/>
          <w:color w:val="000000" w:themeColor="text1"/>
          <w:sz w:val="24"/>
          <w:szCs w:val="24"/>
          <w:lang w:val="tt-RU"/>
        </w:rPr>
        <w:t xml:space="preserve">Укыту нәтиҗәләре программаның “Укучыларның әзерлек дәрәҗәсенә таләпләр” өлешендә күрсәтелгән. </w:t>
      </w:r>
    </w:p>
    <w:p w:rsidR="001E2A57" w:rsidRPr="00755AFA" w:rsidRDefault="001E2A57" w:rsidP="00755AFA">
      <w:pPr>
        <w:spacing w:after="0" w:line="240" w:lineRule="auto"/>
        <w:rPr>
          <w:rFonts w:ascii="Times New Roman" w:hAnsi="Times New Roman"/>
          <w:b/>
          <w:sz w:val="24"/>
          <w:szCs w:val="24"/>
          <w:u w:val="single"/>
          <w:lang w:val="tt-RU"/>
        </w:rPr>
      </w:pPr>
    </w:p>
    <w:p w:rsidR="006A59C2" w:rsidRPr="00755AFA" w:rsidRDefault="006A59C2" w:rsidP="00755AFA">
      <w:pPr>
        <w:spacing w:after="0" w:line="240" w:lineRule="auto"/>
        <w:ind w:firstLine="709"/>
        <w:jc w:val="center"/>
        <w:rPr>
          <w:rFonts w:ascii="Times New Roman" w:hAnsi="Times New Roman"/>
          <w:b/>
          <w:sz w:val="24"/>
          <w:szCs w:val="24"/>
          <w:lang w:val="tt-RU"/>
        </w:rPr>
      </w:pPr>
    </w:p>
    <w:p w:rsidR="00526802" w:rsidRPr="00974348" w:rsidRDefault="00526802" w:rsidP="00526802">
      <w:pPr>
        <w:suppressAutoHyphens/>
        <w:spacing w:after="0" w:line="240" w:lineRule="auto"/>
        <w:ind w:firstLine="708"/>
        <w:jc w:val="center"/>
        <w:rPr>
          <w:rFonts w:ascii="Times New Roman" w:hAnsi="Times New Roman"/>
          <w:b/>
          <w:sz w:val="24"/>
          <w:szCs w:val="24"/>
        </w:rPr>
      </w:pPr>
      <w:r w:rsidRPr="00974348">
        <w:rPr>
          <w:rFonts w:ascii="Times New Roman" w:hAnsi="Times New Roman"/>
          <w:b/>
          <w:sz w:val="24"/>
          <w:szCs w:val="24"/>
        </w:rPr>
        <w:t>Укыту-тематик планы</w:t>
      </w:r>
    </w:p>
    <w:p w:rsidR="006A59C2" w:rsidRPr="00755AFA" w:rsidRDefault="006A59C2" w:rsidP="00755AFA">
      <w:pPr>
        <w:spacing w:after="0" w:line="240" w:lineRule="auto"/>
        <w:ind w:firstLine="709"/>
        <w:jc w:val="center"/>
        <w:rPr>
          <w:rFonts w:ascii="Times New Roman" w:hAnsi="Times New Roman"/>
          <w:b/>
          <w:sz w:val="24"/>
          <w:szCs w:val="24"/>
          <w:lang w:val="tt-RU"/>
        </w:rPr>
      </w:pPr>
    </w:p>
    <w:tbl>
      <w:tblPr>
        <w:tblW w:w="11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5"/>
        <w:gridCol w:w="6457"/>
        <w:gridCol w:w="2090"/>
        <w:gridCol w:w="1993"/>
      </w:tblGrid>
      <w:tr w:rsidR="002D4699" w:rsidRPr="00755AFA" w:rsidTr="00CE1A87">
        <w:trPr>
          <w:jc w:val="center"/>
        </w:trPr>
        <w:tc>
          <w:tcPr>
            <w:tcW w:w="885" w:type="dxa"/>
            <w:vAlign w:val="center"/>
          </w:tcPr>
          <w:p w:rsidR="002D4699" w:rsidRPr="00755AFA" w:rsidRDefault="002D4699" w:rsidP="00755AFA">
            <w:pPr>
              <w:suppressAutoHyphens/>
              <w:autoSpaceDN w:val="0"/>
              <w:spacing w:after="0" w:line="240" w:lineRule="auto"/>
              <w:ind w:left="-284" w:firstLine="284"/>
              <w:jc w:val="center"/>
              <w:rPr>
                <w:rFonts w:ascii="Times New Roman" w:hAnsi="Times New Roman"/>
                <w:b/>
                <w:sz w:val="24"/>
                <w:szCs w:val="24"/>
                <w:lang w:eastAsia="ar-SA"/>
              </w:rPr>
            </w:pPr>
            <w:r w:rsidRPr="00755AFA">
              <w:rPr>
                <w:rFonts w:ascii="Times New Roman" w:hAnsi="Times New Roman"/>
                <w:b/>
                <w:sz w:val="24"/>
                <w:szCs w:val="24"/>
                <w:lang w:eastAsia="ar-SA"/>
              </w:rPr>
              <w:t>№ п/п</w:t>
            </w:r>
          </w:p>
        </w:tc>
        <w:tc>
          <w:tcPr>
            <w:tcW w:w="6457" w:type="dxa"/>
          </w:tcPr>
          <w:p w:rsidR="002D4699" w:rsidRPr="00755AFA" w:rsidRDefault="002D4699" w:rsidP="00755AFA">
            <w:pPr>
              <w:spacing w:after="0" w:line="240" w:lineRule="auto"/>
              <w:jc w:val="center"/>
              <w:rPr>
                <w:rFonts w:ascii="Times New Roman" w:hAnsi="Times New Roman"/>
                <w:bCs/>
                <w:sz w:val="24"/>
                <w:szCs w:val="24"/>
                <w:lang w:val="tt-RU"/>
              </w:rPr>
            </w:pPr>
            <w:r w:rsidRPr="00755AFA">
              <w:rPr>
                <w:rFonts w:ascii="Times New Roman" w:hAnsi="Times New Roman"/>
                <w:b/>
                <w:sz w:val="24"/>
                <w:szCs w:val="24"/>
                <w:lang w:val="tt-RU" w:eastAsia="ar-SA"/>
              </w:rPr>
              <w:t>Бүлекләрнең исемнәре</w:t>
            </w:r>
          </w:p>
        </w:tc>
        <w:tc>
          <w:tcPr>
            <w:tcW w:w="2090" w:type="dxa"/>
          </w:tcPr>
          <w:p w:rsidR="002D4699" w:rsidRPr="00755AFA" w:rsidRDefault="002D4699" w:rsidP="00755AFA">
            <w:pPr>
              <w:spacing w:after="0" w:line="240" w:lineRule="auto"/>
              <w:jc w:val="center"/>
              <w:rPr>
                <w:rFonts w:ascii="Times New Roman" w:hAnsi="Times New Roman"/>
                <w:b/>
                <w:bCs/>
                <w:sz w:val="24"/>
                <w:szCs w:val="24"/>
                <w:lang w:val="tt-RU"/>
              </w:rPr>
            </w:pPr>
            <w:r w:rsidRPr="00755AFA">
              <w:rPr>
                <w:rFonts w:ascii="Times New Roman" w:hAnsi="Times New Roman"/>
                <w:b/>
                <w:bCs/>
                <w:sz w:val="24"/>
                <w:szCs w:val="24"/>
                <w:lang w:val="tt-RU"/>
              </w:rPr>
              <w:t>Сәгать саны</w:t>
            </w:r>
          </w:p>
        </w:tc>
        <w:tc>
          <w:tcPr>
            <w:tcW w:w="1993" w:type="dxa"/>
          </w:tcPr>
          <w:p w:rsidR="002D4699" w:rsidRPr="00755AFA" w:rsidRDefault="002D4699" w:rsidP="00755AFA">
            <w:pPr>
              <w:suppressAutoHyphens/>
              <w:autoSpaceDN w:val="0"/>
              <w:spacing w:after="0" w:line="240" w:lineRule="auto"/>
              <w:ind w:left="-284" w:firstLine="284"/>
              <w:jc w:val="center"/>
              <w:rPr>
                <w:rFonts w:ascii="Times New Roman" w:hAnsi="Times New Roman"/>
                <w:b/>
                <w:sz w:val="24"/>
                <w:szCs w:val="24"/>
                <w:lang w:val="tt-RU" w:eastAsia="ar-SA"/>
              </w:rPr>
            </w:pPr>
            <w:r w:rsidRPr="00755AFA">
              <w:rPr>
                <w:rFonts w:ascii="Times New Roman" w:hAnsi="Times New Roman"/>
                <w:b/>
                <w:sz w:val="24"/>
                <w:szCs w:val="24"/>
                <w:lang w:eastAsia="ar-SA"/>
              </w:rPr>
              <w:t>Контроль</w:t>
            </w:r>
            <w:r w:rsidRPr="00755AFA">
              <w:rPr>
                <w:rFonts w:ascii="Times New Roman" w:hAnsi="Times New Roman"/>
                <w:b/>
                <w:sz w:val="24"/>
                <w:szCs w:val="24"/>
                <w:lang w:val="tt-RU" w:eastAsia="ar-SA"/>
              </w:rPr>
              <w:t xml:space="preserve"> эшләр</w:t>
            </w:r>
          </w:p>
          <w:p w:rsidR="002D4699" w:rsidRPr="00755AFA" w:rsidRDefault="002D4699" w:rsidP="00755AFA">
            <w:pPr>
              <w:spacing w:after="0" w:line="240" w:lineRule="auto"/>
              <w:jc w:val="center"/>
              <w:rPr>
                <w:rFonts w:ascii="Times New Roman" w:hAnsi="Times New Roman"/>
                <w:b/>
                <w:bCs/>
                <w:sz w:val="24"/>
                <w:szCs w:val="24"/>
                <w:lang w:val="tt-RU"/>
              </w:rPr>
            </w:pPr>
            <w:r w:rsidRPr="00755AFA">
              <w:rPr>
                <w:rFonts w:ascii="Times New Roman" w:hAnsi="Times New Roman"/>
                <w:b/>
                <w:sz w:val="24"/>
                <w:szCs w:val="24"/>
                <w:lang w:val="tt-RU" w:eastAsia="ar-SA"/>
              </w:rPr>
              <w:t>саны</w:t>
            </w:r>
          </w:p>
        </w:tc>
      </w:tr>
      <w:tr w:rsidR="002D4699" w:rsidRPr="00755AFA" w:rsidTr="002D4699">
        <w:trPr>
          <w:jc w:val="center"/>
        </w:trPr>
        <w:tc>
          <w:tcPr>
            <w:tcW w:w="885" w:type="dxa"/>
          </w:tcPr>
          <w:p w:rsidR="002D4699" w:rsidRPr="00755AFA" w:rsidRDefault="002D4699" w:rsidP="00755AFA">
            <w:pPr>
              <w:suppressAutoHyphens/>
              <w:autoSpaceDN w:val="0"/>
              <w:spacing w:after="0" w:line="240" w:lineRule="auto"/>
              <w:rPr>
                <w:rFonts w:ascii="Times New Roman" w:hAnsi="Times New Roman"/>
                <w:sz w:val="24"/>
                <w:szCs w:val="24"/>
                <w:lang w:val="tt-RU"/>
              </w:rPr>
            </w:pPr>
            <w:r w:rsidRPr="00755AFA">
              <w:rPr>
                <w:rFonts w:ascii="Times New Roman" w:hAnsi="Times New Roman"/>
                <w:sz w:val="24"/>
                <w:szCs w:val="24"/>
                <w:lang w:val="tt-RU" w:eastAsia="ar-SA"/>
              </w:rPr>
              <w:t>1</w:t>
            </w:r>
          </w:p>
        </w:tc>
        <w:tc>
          <w:tcPr>
            <w:tcW w:w="6457" w:type="dxa"/>
          </w:tcPr>
          <w:p w:rsidR="002D4699" w:rsidRPr="00755AFA" w:rsidRDefault="002D4699" w:rsidP="00755AFA">
            <w:pPr>
              <w:spacing w:after="0" w:line="240" w:lineRule="auto"/>
              <w:jc w:val="both"/>
              <w:rPr>
                <w:rFonts w:ascii="Times New Roman" w:hAnsi="Times New Roman"/>
                <w:bCs/>
                <w:sz w:val="24"/>
                <w:szCs w:val="24"/>
                <w:lang w:val="tt-RU"/>
              </w:rPr>
            </w:pPr>
            <w:r w:rsidRPr="00755AFA">
              <w:rPr>
                <w:rFonts w:ascii="Times New Roman" w:hAnsi="Times New Roman"/>
                <w:bCs/>
                <w:sz w:val="24"/>
                <w:szCs w:val="24"/>
                <w:lang w:val="tt-RU"/>
              </w:rPr>
              <w:t>Тарих китабында безнең өчен бик күп хатирәләр саклана</w:t>
            </w:r>
          </w:p>
        </w:tc>
        <w:tc>
          <w:tcPr>
            <w:tcW w:w="2090" w:type="dxa"/>
          </w:tcPr>
          <w:p w:rsidR="002D4699" w:rsidRPr="00755AFA" w:rsidRDefault="002D4699" w:rsidP="00755AFA">
            <w:pPr>
              <w:spacing w:after="0" w:line="240" w:lineRule="auto"/>
              <w:jc w:val="center"/>
              <w:rPr>
                <w:rFonts w:ascii="Times New Roman" w:hAnsi="Times New Roman"/>
                <w:sz w:val="24"/>
                <w:szCs w:val="24"/>
                <w:lang w:val="tt-RU"/>
              </w:rPr>
            </w:pPr>
            <w:r w:rsidRPr="00755AFA">
              <w:rPr>
                <w:rFonts w:ascii="Times New Roman" w:hAnsi="Times New Roman"/>
                <w:sz w:val="24"/>
                <w:szCs w:val="24"/>
                <w:lang w:val="tt-RU"/>
              </w:rPr>
              <w:t xml:space="preserve">5 </w:t>
            </w:r>
          </w:p>
        </w:tc>
        <w:tc>
          <w:tcPr>
            <w:tcW w:w="1993" w:type="dxa"/>
          </w:tcPr>
          <w:p w:rsidR="002D4699" w:rsidRPr="00755AFA" w:rsidRDefault="002D4699" w:rsidP="00755AFA">
            <w:pPr>
              <w:spacing w:after="0" w:line="240" w:lineRule="auto"/>
              <w:jc w:val="center"/>
              <w:rPr>
                <w:rFonts w:ascii="Times New Roman" w:hAnsi="Times New Roman"/>
                <w:sz w:val="24"/>
                <w:szCs w:val="24"/>
                <w:lang w:val="tt-RU"/>
              </w:rPr>
            </w:pPr>
          </w:p>
        </w:tc>
      </w:tr>
      <w:tr w:rsidR="002D4699" w:rsidRPr="00755AFA" w:rsidTr="002D4699">
        <w:trPr>
          <w:jc w:val="center"/>
        </w:trPr>
        <w:tc>
          <w:tcPr>
            <w:tcW w:w="885" w:type="dxa"/>
          </w:tcPr>
          <w:p w:rsidR="002D4699" w:rsidRPr="00755AFA" w:rsidRDefault="002D4699" w:rsidP="00755AFA">
            <w:pPr>
              <w:suppressAutoHyphens/>
              <w:autoSpaceDN w:val="0"/>
              <w:spacing w:after="0" w:line="240" w:lineRule="auto"/>
              <w:rPr>
                <w:rFonts w:ascii="Times New Roman" w:hAnsi="Times New Roman"/>
                <w:sz w:val="24"/>
                <w:szCs w:val="24"/>
                <w:lang w:val="tt-RU"/>
              </w:rPr>
            </w:pPr>
            <w:r w:rsidRPr="00755AFA">
              <w:rPr>
                <w:rFonts w:ascii="Times New Roman" w:hAnsi="Times New Roman"/>
                <w:sz w:val="24"/>
                <w:szCs w:val="24"/>
                <w:lang w:val="tt-RU" w:eastAsia="ar-SA"/>
              </w:rPr>
              <w:t>2</w:t>
            </w:r>
          </w:p>
        </w:tc>
        <w:tc>
          <w:tcPr>
            <w:tcW w:w="6457" w:type="dxa"/>
          </w:tcPr>
          <w:p w:rsidR="002D4699" w:rsidRPr="00755AFA" w:rsidRDefault="002D4699"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Без тарихта эзлебез</w:t>
            </w:r>
          </w:p>
        </w:tc>
        <w:tc>
          <w:tcPr>
            <w:tcW w:w="2090" w:type="dxa"/>
          </w:tcPr>
          <w:p w:rsidR="002D4699" w:rsidRPr="00755AFA" w:rsidRDefault="002D4699" w:rsidP="00755AFA">
            <w:pPr>
              <w:spacing w:after="0" w:line="240" w:lineRule="auto"/>
              <w:jc w:val="center"/>
              <w:rPr>
                <w:rFonts w:ascii="Times New Roman" w:hAnsi="Times New Roman"/>
                <w:sz w:val="24"/>
                <w:szCs w:val="24"/>
                <w:lang w:val="tt-RU"/>
              </w:rPr>
            </w:pPr>
            <w:r w:rsidRPr="00755AFA">
              <w:rPr>
                <w:rFonts w:ascii="Times New Roman" w:hAnsi="Times New Roman"/>
                <w:sz w:val="24"/>
                <w:szCs w:val="24"/>
                <w:lang w:val="tt-RU"/>
              </w:rPr>
              <w:t xml:space="preserve">8 </w:t>
            </w:r>
          </w:p>
        </w:tc>
        <w:tc>
          <w:tcPr>
            <w:tcW w:w="1993" w:type="dxa"/>
          </w:tcPr>
          <w:p w:rsidR="002D4699" w:rsidRPr="00755AFA" w:rsidRDefault="002D4699" w:rsidP="00755AFA">
            <w:pPr>
              <w:spacing w:after="0" w:line="240" w:lineRule="auto"/>
              <w:jc w:val="center"/>
              <w:rPr>
                <w:rFonts w:ascii="Times New Roman" w:hAnsi="Times New Roman"/>
                <w:sz w:val="24"/>
                <w:szCs w:val="24"/>
                <w:lang w:val="tt-RU"/>
              </w:rPr>
            </w:pPr>
          </w:p>
        </w:tc>
      </w:tr>
      <w:tr w:rsidR="002D4699" w:rsidRPr="00755AFA" w:rsidTr="002D4699">
        <w:trPr>
          <w:jc w:val="center"/>
        </w:trPr>
        <w:tc>
          <w:tcPr>
            <w:tcW w:w="885" w:type="dxa"/>
          </w:tcPr>
          <w:p w:rsidR="002D4699" w:rsidRPr="00755AFA" w:rsidRDefault="002D4699" w:rsidP="00755AFA">
            <w:pPr>
              <w:suppressAutoHyphens/>
              <w:autoSpaceDN w:val="0"/>
              <w:spacing w:after="0" w:line="240" w:lineRule="auto"/>
              <w:rPr>
                <w:rFonts w:ascii="Times New Roman" w:hAnsi="Times New Roman"/>
                <w:sz w:val="24"/>
                <w:szCs w:val="24"/>
                <w:lang w:val="tt-RU"/>
              </w:rPr>
            </w:pPr>
            <w:r w:rsidRPr="00755AFA">
              <w:rPr>
                <w:rFonts w:ascii="Times New Roman" w:hAnsi="Times New Roman"/>
                <w:sz w:val="24"/>
                <w:szCs w:val="24"/>
                <w:lang w:val="tt-RU" w:eastAsia="ar-SA"/>
              </w:rPr>
              <w:t>3</w:t>
            </w:r>
          </w:p>
        </w:tc>
        <w:tc>
          <w:tcPr>
            <w:tcW w:w="6457" w:type="dxa"/>
          </w:tcPr>
          <w:p w:rsidR="002D4699" w:rsidRPr="00755AFA" w:rsidRDefault="002D4699" w:rsidP="00755AFA">
            <w:pPr>
              <w:spacing w:after="0" w:line="240" w:lineRule="auto"/>
              <w:rPr>
                <w:rFonts w:ascii="Times New Roman" w:hAnsi="Times New Roman"/>
                <w:sz w:val="24"/>
                <w:szCs w:val="24"/>
                <w:lang w:val="tt-RU"/>
              </w:rPr>
            </w:pPr>
            <w:r w:rsidRPr="00755AFA">
              <w:rPr>
                <w:rFonts w:ascii="Times New Roman" w:hAnsi="Times New Roman"/>
                <w:sz w:val="24"/>
                <w:szCs w:val="24"/>
              </w:rPr>
              <w:t>Онытылмас еллар</w:t>
            </w:r>
          </w:p>
        </w:tc>
        <w:tc>
          <w:tcPr>
            <w:tcW w:w="2090" w:type="dxa"/>
          </w:tcPr>
          <w:p w:rsidR="002D4699" w:rsidRPr="00755AFA" w:rsidRDefault="002D4699" w:rsidP="00755AFA">
            <w:pPr>
              <w:spacing w:after="0" w:line="240" w:lineRule="auto"/>
              <w:jc w:val="center"/>
              <w:rPr>
                <w:rFonts w:ascii="Times New Roman" w:hAnsi="Times New Roman"/>
                <w:sz w:val="24"/>
                <w:szCs w:val="24"/>
                <w:lang w:val="tt-RU"/>
              </w:rPr>
            </w:pPr>
            <w:r w:rsidRPr="00755AFA">
              <w:rPr>
                <w:rFonts w:ascii="Times New Roman" w:hAnsi="Times New Roman"/>
                <w:sz w:val="24"/>
                <w:szCs w:val="24"/>
                <w:lang w:val="tt-RU"/>
              </w:rPr>
              <w:t xml:space="preserve">12 </w:t>
            </w:r>
          </w:p>
        </w:tc>
        <w:tc>
          <w:tcPr>
            <w:tcW w:w="1993" w:type="dxa"/>
          </w:tcPr>
          <w:p w:rsidR="002D4699" w:rsidRPr="00755AFA" w:rsidRDefault="002D4699" w:rsidP="00755AFA">
            <w:pPr>
              <w:spacing w:after="0" w:line="240" w:lineRule="auto"/>
              <w:jc w:val="center"/>
              <w:rPr>
                <w:rFonts w:ascii="Times New Roman" w:hAnsi="Times New Roman"/>
                <w:sz w:val="24"/>
                <w:szCs w:val="24"/>
                <w:lang w:val="tt-RU"/>
              </w:rPr>
            </w:pPr>
          </w:p>
        </w:tc>
      </w:tr>
      <w:tr w:rsidR="002D4699" w:rsidRPr="00755AFA" w:rsidTr="002D4699">
        <w:trPr>
          <w:jc w:val="center"/>
        </w:trPr>
        <w:tc>
          <w:tcPr>
            <w:tcW w:w="885" w:type="dxa"/>
          </w:tcPr>
          <w:p w:rsidR="002D4699" w:rsidRPr="00755AFA" w:rsidRDefault="002D4699" w:rsidP="00755AFA">
            <w:pPr>
              <w:suppressAutoHyphens/>
              <w:autoSpaceDN w:val="0"/>
              <w:spacing w:after="0" w:line="240" w:lineRule="auto"/>
              <w:rPr>
                <w:rFonts w:ascii="Times New Roman" w:hAnsi="Times New Roman"/>
                <w:sz w:val="24"/>
                <w:szCs w:val="24"/>
                <w:lang w:val="tt-RU"/>
              </w:rPr>
            </w:pPr>
            <w:r w:rsidRPr="00755AFA">
              <w:rPr>
                <w:rFonts w:ascii="Times New Roman" w:hAnsi="Times New Roman"/>
                <w:sz w:val="24"/>
                <w:szCs w:val="24"/>
                <w:lang w:val="tt-RU" w:eastAsia="ar-SA"/>
              </w:rPr>
              <w:t>4</w:t>
            </w:r>
          </w:p>
        </w:tc>
        <w:tc>
          <w:tcPr>
            <w:tcW w:w="6457" w:type="dxa"/>
          </w:tcPr>
          <w:p w:rsidR="002D4699" w:rsidRPr="00755AFA" w:rsidRDefault="002D4699" w:rsidP="00755AFA">
            <w:pPr>
              <w:spacing w:after="0" w:line="240" w:lineRule="auto"/>
              <w:jc w:val="both"/>
              <w:rPr>
                <w:rFonts w:ascii="Times New Roman" w:hAnsi="Times New Roman"/>
                <w:sz w:val="24"/>
                <w:szCs w:val="24"/>
                <w:lang w:val="tt-RU"/>
              </w:rPr>
            </w:pPr>
            <w:r w:rsidRPr="00755AFA">
              <w:rPr>
                <w:rFonts w:ascii="Times New Roman" w:hAnsi="Times New Roman"/>
                <w:sz w:val="24"/>
                <w:szCs w:val="24"/>
                <w:lang w:val="tt-RU"/>
              </w:rPr>
              <w:t>Әтинең зур бүреге иртә киелде</w:t>
            </w:r>
          </w:p>
        </w:tc>
        <w:tc>
          <w:tcPr>
            <w:tcW w:w="2090" w:type="dxa"/>
          </w:tcPr>
          <w:p w:rsidR="002D4699" w:rsidRPr="00755AFA" w:rsidRDefault="002D4699" w:rsidP="00755AFA">
            <w:pPr>
              <w:spacing w:after="0" w:line="240" w:lineRule="auto"/>
              <w:jc w:val="center"/>
              <w:rPr>
                <w:rFonts w:ascii="Times New Roman" w:hAnsi="Times New Roman"/>
                <w:sz w:val="24"/>
                <w:szCs w:val="24"/>
                <w:lang w:val="tt-RU"/>
              </w:rPr>
            </w:pPr>
            <w:r w:rsidRPr="00755AFA">
              <w:rPr>
                <w:rFonts w:ascii="Times New Roman" w:hAnsi="Times New Roman"/>
                <w:sz w:val="24"/>
                <w:szCs w:val="24"/>
                <w:lang w:val="tt-RU"/>
              </w:rPr>
              <w:t xml:space="preserve">7 </w:t>
            </w:r>
          </w:p>
        </w:tc>
        <w:tc>
          <w:tcPr>
            <w:tcW w:w="1993" w:type="dxa"/>
          </w:tcPr>
          <w:p w:rsidR="002D4699" w:rsidRPr="00755AFA" w:rsidRDefault="005B1D29" w:rsidP="00755AFA">
            <w:pPr>
              <w:spacing w:after="0" w:line="240" w:lineRule="auto"/>
              <w:jc w:val="center"/>
              <w:rPr>
                <w:rFonts w:ascii="Times New Roman" w:hAnsi="Times New Roman"/>
                <w:sz w:val="24"/>
                <w:szCs w:val="24"/>
                <w:lang w:val="tt-RU"/>
              </w:rPr>
            </w:pPr>
            <w:r w:rsidRPr="00755AFA">
              <w:rPr>
                <w:rFonts w:ascii="Times New Roman" w:hAnsi="Times New Roman"/>
                <w:sz w:val="24"/>
                <w:szCs w:val="24"/>
                <w:lang w:val="tt-RU"/>
              </w:rPr>
              <w:t>1</w:t>
            </w:r>
          </w:p>
        </w:tc>
      </w:tr>
      <w:tr w:rsidR="002D4699" w:rsidRPr="00755AFA" w:rsidTr="002D4699">
        <w:trPr>
          <w:jc w:val="center"/>
        </w:trPr>
        <w:tc>
          <w:tcPr>
            <w:tcW w:w="885" w:type="dxa"/>
          </w:tcPr>
          <w:p w:rsidR="002D4699" w:rsidRPr="00755AFA" w:rsidRDefault="001E5FC5"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5</w:t>
            </w:r>
          </w:p>
        </w:tc>
        <w:tc>
          <w:tcPr>
            <w:tcW w:w="6457" w:type="dxa"/>
          </w:tcPr>
          <w:p w:rsidR="002D4699" w:rsidRPr="00755AFA" w:rsidRDefault="002D4699"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Ана — изге, Ана — бөек, аңа — дан!</w:t>
            </w:r>
          </w:p>
          <w:p w:rsidR="002D4699" w:rsidRPr="00755AFA" w:rsidRDefault="002D4699"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Аңлар өчен йөрәгенең олылыгын,</w:t>
            </w:r>
          </w:p>
          <w:p w:rsidR="002D4699" w:rsidRPr="00755AFA" w:rsidRDefault="002D4699"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Туу кирәк кайчак безгә яңадан!</w:t>
            </w:r>
          </w:p>
        </w:tc>
        <w:tc>
          <w:tcPr>
            <w:tcW w:w="2090" w:type="dxa"/>
          </w:tcPr>
          <w:p w:rsidR="002D4699" w:rsidRPr="00755AFA" w:rsidRDefault="002D4699" w:rsidP="00755AFA">
            <w:pPr>
              <w:spacing w:after="0" w:line="240" w:lineRule="auto"/>
              <w:jc w:val="center"/>
              <w:rPr>
                <w:rFonts w:ascii="Times New Roman" w:hAnsi="Times New Roman"/>
                <w:sz w:val="24"/>
                <w:szCs w:val="24"/>
                <w:lang w:val="tt-RU"/>
              </w:rPr>
            </w:pPr>
            <w:r w:rsidRPr="00755AFA">
              <w:rPr>
                <w:rFonts w:ascii="Times New Roman" w:hAnsi="Times New Roman"/>
                <w:sz w:val="24"/>
                <w:szCs w:val="24"/>
                <w:lang w:val="tt-RU"/>
              </w:rPr>
              <w:t xml:space="preserve">15 </w:t>
            </w:r>
          </w:p>
        </w:tc>
        <w:tc>
          <w:tcPr>
            <w:tcW w:w="1993" w:type="dxa"/>
          </w:tcPr>
          <w:p w:rsidR="002D4699" w:rsidRPr="00755AFA" w:rsidRDefault="002D4699" w:rsidP="00755AFA">
            <w:pPr>
              <w:spacing w:after="0" w:line="240" w:lineRule="auto"/>
              <w:jc w:val="center"/>
              <w:rPr>
                <w:rFonts w:ascii="Times New Roman" w:hAnsi="Times New Roman"/>
                <w:sz w:val="24"/>
                <w:szCs w:val="24"/>
                <w:lang w:val="tt-RU"/>
              </w:rPr>
            </w:pPr>
          </w:p>
        </w:tc>
      </w:tr>
      <w:tr w:rsidR="002D4699" w:rsidRPr="00755AFA" w:rsidTr="002D4699">
        <w:trPr>
          <w:jc w:val="center"/>
        </w:trPr>
        <w:tc>
          <w:tcPr>
            <w:tcW w:w="885" w:type="dxa"/>
          </w:tcPr>
          <w:p w:rsidR="002D4699" w:rsidRPr="00755AFA" w:rsidRDefault="001E5FC5"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6</w:t>
            </w:r>
          </w:p>
        </w:tc>
        <w:tc>
          <w:tcPr>
            <w:tcW w:w="6457" w:type="dxa"/>
          </w:tcPr>
          <w:p w:rsidR="002D4699" w:rsidRPr="00755AFA" w:rsidRDefault="002D4699"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Көлсәң – көл, еласаң – ела!</w:t>
            </w:r>
          </w:p>
        </w:tc>
        <w:tc>
          <w:tcPr>
            <w:tcW w:w="2090" w:type="dxa"/>
          </w:tcPr>
          <w:p w:rsidR="002D4699" w:rsidRPr="00755AFA" w:rsidRDefault="002D4699" w:rsidP="00755AFA">
            <w:pPr>
              <w:spacing w:after="0" w:line="240" w:lineRule="auto"/>
              <w:jc w:val="center"/>
              <w:rPr>
                <w:rFonts w:ascii="Times New Roman" w:hAnsi="Times New Roman"/>
                <w:sz w:val="24"/>
                <w:szCs w:val="24"/>
                <w:lang w:val="tt-RU"/>
              </w:rPr>
            </w:pPr>
            <w:r w:rsidRPr="00755AFA">
              <w:rPr>
                <w:rFonts w:ascii="Times New Roman" w:hAnsi="Times New Roman"/>
                <w:sz w:val="24"/>
                <w:szCs w:val="24"/>
                <w:lang w:val="tt-RU"/>
              </w:rPr>
              <w:t xml:space="preserve">7 </w:t>
            </w:r>
          </w:p>
        </w:tc>
        <w:tc>
          <w:tcPr>
            <w:tcW w:w="1993" w:type="dxa"/>
          </w:tcPr>
          <w:p w:rsidR="002D4699" w:rsidRPr="00755AFA" w:rsidRDefault="002D4699" w:rsidP="00755AFA">
            <w:pPr>
              <w:spacing w:after="0" w:line="240" w:lineRule="auto"/>
              <w:jc w:val="center"/>
              <w:rPr>
                <w:rFonts w:ascii="Times New Roman" w:hAnsi="Times New Roman"/>
                <w:sz w:val="24"/>
                <w:szCs w:val="24"/>
                <w:lang w:val="tt-RU"/>
              </w:rPr>
            </w:pPr>
          </w:p>
        </w:tc>
      </w:tr>
      <w:tr w:rsidR="002D4699" w:rsidRPr="00755AFA" w:rsidTr="002D4699">
        <w:trPr>
          <w:jc w:val="center"/>
        </w:trPr>
        <w:tc>
          <w:tcPr>
            <w:tcW w:w="885" w:type="dxa"/>
          </w:tcPr>
          <w:p w:rsidR="002D4699" w:rsidRPr="00755AFA" w:rsidRDefault="001E5FC5"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7</w:t>
            </w:r>
          </w:p>
        </w:tc>
        <w:tc>
          <w:tcPr>
            <w:tcW w:w="6457" w:type="dxa"/>
          </w:tcPr>
          <w:p w:rsidR="002D4699" w:rsidRPr="00755AFA" w:rsidRDefault="002D4699"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Даһи гомере – халкы хәтерендә!</w:t>
            </w:r>
          </w:p>
        </w:tc>
        <w:tc>
          <w:tcPr>
            <w:tcW w:w="2090" w:type="dxa"/>
          </w:tcPr>
          <w:p w:rsidR="002D4699" w:rsidRPr="00755AFA" w:rsidRDefault="002D4699" w:rsidP="00755AFA">
            <w:pPr>
              <w:spacing w:after="0" w:line="240" w:lineRule="auto"/>
              <w:jc w:val="center"/>
              <w:rPr>
                <w:rFonts w:ascii="Times New Roman" w:hAnsi="Times New Roman"/>
                <w:sz w:val="24"/>
                <w:szCs w:val="24"/>
                <w:lang w:val="tt-RU"/>
              </w:rPr>
            </w:pPr>
            <w:r w:rsidRPr="00755AFA">
              <w:rPr>
                <w:rFonts w:ascii="Times New Roman" w:hAnsi="Times New Roman"/>
                <w:sz w:val="24"/>
                <w:szCs w:val="24"/>
                <w:lang w:val="tt-RU"/>
              </w:rPr>
              <w:t xml:space="preserve">8 </w:t>
            </w:r>
          </w:p>
        </w:tc>
        <w:tc>
          <w:tcPr>
            <w:tcW w:w="1993" w:type="dxa"/>
          </w:tcPr>
          <w:p w:rsidR="002D4699" w:rsidRPr="00755AFA" w:rsidRDefault="002D4699" w:rsidP="00755AFA">
            <w:pPr>
              <w:spacing w:after="0" w:line="240" w:lineRule="auto"/>
              <w:jc w:val="center"/>
              <w:rPr>
                <w:rFonts w:ascii="Times New Roman" w:hAnsi="Times New Roman"/>
                <w:sz w:val="24"/>
                <w:szCs w:val="24"/>
                <w:lang w:val="tt-RU"/>
              </w:rPr>
            </w:pPr>
          </w:p>
        </w:tc>
      </w:tr>
      <w:tr w:rsidR="002D4699" w:rsidRPr="00755AFA" w:rsidTr="002D4699">
        <w:trPr>
          <w:jc w:val="center"/>
        </w:trPr>
        <w:tc>
          <w:tcPr>
            <w:tcW w:w="885" w:type="dxa"/>
          </w:tcPr>
          <w:p w:rsidR="002D4699" w:rsidRPr="00755AFA" w:rsidRDefault="001E5FC5"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8</w:t>
            </w:r>
          </w:p>
        </w:tc>
        <w:tc>
          <w:tcPr>
            <w:tcW w:w="6457" w:type="dxa"/>
          </w:tcPr>
          <w:p w:rsidR="002D4699" w:rsidRPr="00755AFA" w:rsidRDefault="002D4699"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Табигатьнең дә җаны бар</w:t>
            </w:r>
          </w:p>
        </w:tc>
        <w:tc>
          <w:tcPr>
            <w:tcW w:w="2090" w:type="dxa"/>
          </w:tcPr>
          <w:p w:rsidR="002D4699" w:rsidRPr="00755AFA" w:rsidRDefault="006B3584" w:rsidP="00755AFA">
            <w:pPr>
              <w:spacing w:after="0" w:line="240" w:lineRule="auto"/>
              <w:jc w:val="center"/>
              <w:rPr>
                <w:rFonts w:ascii="Times New Roman" w:hAnsi="Times New Roman"/>
                <w:sz w:val="24"/>
                <w:szCs w:val="24"/>
                <w:lang w:val="tt-RU"/>
              </w:rPr>
            </w:pPr>
            <w:r w:rsidRPr="00755AFA">
              <w:rPr>
                <w:rFonts w:ascii="Times New Roman" w:hAnsi="Times New Roman"/>
                <w:sz w:val="24"/>
                <w:szCs w:val="24"/>
                <w:lang w:val="tt-RU"/>
              </w:rPr>
              <w:t>8</w:t>
            </w:r>
          </w:p>
        </w:tc>
        <w:tc>
          <w:tcPr>
            <w:tcW w:w="1993" w:type="dxa"/>
          </w:tcPr>
          <w:p w:rsidR="002D4699" w:rsidRPr="00755AFA" w:rsidRDefault="00EB7345" w:rsidP="00755AFA">
            <w:pPr>
              <w:spacing w:after="0" w:line="240" w:lineRule="auto"/>
              <w:jc w:val="center"/>
              <w:rPr>
                <w:rFonts w:ascii="Times New Roman" w:hAnsi="Times New Roman"/>
                <w:sz w:val="24"/>
                <w:szCs w:val="24"/>
                <w:lang w:val="tt-RU"/>
              </w:rPr>
            </w:pPr>
            <w:r w:rsidRPr="00755AFA">
              <w:rPr>
                <w:rFonts w:ascii="Times New Roman" w:hAnsi="Times New Roman"/>
                <w:sz w:val="24"/>
                <w:szCs w:val="24"/>
                <w:lang w:val="tt-RU"/>
              </w:rPr>
              <w:t>1</w:t>
            </w:r>
          </w:p>
        </w:tc>
      </w:tr>
      <w:tr w:rsidR="002D4699" w:rsidRPr="00755AFA" w:rsidTr="002D4699">
        <w:trPr>
          <w:jc w:val="center"/>
        </w:trPr>
        <w:tc>
          <w:tcPr>
            <w:tcW w:w="885" w:type="dxa"/>
          </w:tcPr>
          <w:p w:rsidR="002D4699" w:rsidRPr="00755AFA" w:rsidRDefault="002D4699" w:rsidP="00755AFA">
            <w:pPr>
              <w:spacing w:after="0" w:line="240" w:lineRule="auto"/>
              <w:rPr>
                <w:rFonts w:ascii="Times New Roman" w:hAnsi="Times New Roman"/>
                <w:sz w:val="24"/>
                <w:szCs w:val="24"/>
                <w:lang w:val="tt-RU"/>
              </w:rPr>
            </w:pPr>
          </w:p>
        </w:tc>
        <w:tc>
          <w:tcPr>
            <w:tcW w:w="6457" w:type="dxa"/>
          </w:tcPr>
          <w:p w:rsidR="002D4699" w:rsidRPr="00755AFA" w:rsidRDefault="002D4699"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Барысы:</w:t>
            </w:r>
          </w:p>
        </w:tc>
        <w:tc>
          <w:tcPr>
            <w:tcW w:w="2090" w:type="dxa"/>
          </w:tcPr>
          <w:p w:rsidR="002D4699" w:rsidRPr="00755AFA" w:rsidRDefault="002D4699" w:rsidP="00755AFA">
            <w:pPr>
              <w:spacing w:after="0" w:line="240" w:lineRule="auto"/>
              <w:jc w:val="center"/>
              <w:rPr>
                <w:rFonts w:ascii="Times New Roman" w:hAnsi="Times New Roman"/>
                <w:sz w:val="24"/>
                <w:szCs w:val="24"/>
                <w:lang w:val="tt-RU"/>
              </w:rPr>
            </w:pPr>
            <w:r w:rsidRPr="00755AFA">
              <w:rPr>
                <w:rFonts w:ascii="Times New Roman" w:hAnsi="Times New Roman"/>
                <w:sz w:val="24"/>
                <w:szCs w:val="24"/>
                <w:lang w:val="tt-RU"/>
              </w:rPr>
              <w:t>70</w:t>
            </w:r>
          </w:p>
        </w:tc>
        <w:tc>
          <w:tcPr>
            <w:tcW w:w="1993" w:type="dxa"/>
          </w:tcPr>
          <w:p w:rsidR="002D4699" w:rsidRPr="00755AFA" w:rsidRDefault="00EB7345" w:rsidP="00755AFA">
            <w:pPr>
              <w:spacing w:after="0" w:line="240" w:lineRule="auto"/>
              <w:jc w:val="center"/>
              <w:rPr>
                <w:rFonts w:ascii="Times New Roman" w:hAnsi="Times New Roman"/>
                <w:sz w:val="24"/>
                <w:szCs w:val="24"/>
                <w:lang w:val="tt-RU"/>
              </w:rPr>
            </w:pPr>
            <w:r w:rsidRPr="00755AFA">
              <w:rPr>
                <w:rFonts w:ascii="Times New Roman" w:hAnsi="Times New Roman"/>
                <w:sz w:val="24"/>
                <w:szCs w:val="24"/>
                <w:lang w:val="tt-RU"/>
              </w:rPr>
              <w:t>2</w:t>
            </w:r>
          </w:p>
        </w:tc>
      </w:tr>
    </w:tbl>
    <w:p w:rsidR="00FA439B" w:rsidRPr="00755AFA" w:rsidRDefault="00FA439B" w:rsidP="00755AFA">
      <w:pPr>
        <w:spacing w:after="0" w:line="240" w:lineRule="auto"/>
        <w:ind w:firstLine="720"/>
        <w:jc w:val="center"/>
        <w:rPr>
          <w:rFonts w:ascii="Times New Roman" w:hAnsi="Times New Roman"/>
          <w:sz w:val="24"/>
          <w:szCs w:val="24"/>
          <w:lang w:val="tt-RU"/>
        </w:rPr>
      </w:pPr>
    </w:p>
    <w:p w:rsidR="00FA439B" w:rsidRPr="00755AFA" w:rsidRDefault="00FA439B" w:rsidP="00755AFA">
      <w:pPr>
        <w:spacing w:after="0" w:line="240" w:lineRule="auto"/>
        <w:jc w:val="center"/>
        <w:rPr>
          <w:rFonts w:ascii="Times New Roman" w:hAnsi="Times New Roman"/>
          <w:b/>
          <w:sz w:val="24"/>
          <w:szCs w:val="24"/>
          <w:lang w:val="tt-RU"/>
        </w:rPr>
      </w:pPr>
      <w:r w:rsidRPr="00755AFA">
        <w:rPr>
          <w:rFonts w:ascii="Times New Roman" w:hAnsi="Times New Roman"/>
          <w:b/>
          <w:sz w:val="24"/>
          <w:szCs w:val="24"/>
          <w:lang w:val="tt-RU"/>
        </w:rPr>
        <w:t>Укыту предметының эчтәлеге</w:t>
      </w:r>
    </w:p>
    <w:tbl>
      <w:tblPr>
        <w:tblW w:w="15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9"/>
        <w:gridCol w:w="3036"/>
        <w:gridCol w:w="970"/>
        <w:gridCol w:w="10593"/>
      </w:tblGrid>
      <w:tr w:rsidR="000110C4" w:rsidRPr="00755AFA" w:rsidTr="000110C4">
        <w:trPr>
          <w:jc w:val="center"/>
        </w:trPr>
        <w:tc>
          <w:tcPr>
            <w:tcW w:w="429" w:type="dxa"/>
            <w:vAlign w:val="center"/>
          </w:tcPr>
          <w:p w:rsidR="00FA439B" w:rsidRPr="00755AFA" w:rsidRDefault="00FA439B" w:rsidP="00755AFA">
            <w:pPr>
              <w:suppressAutoHyphens/>
              <w:autoSpaceDN w:val="0"/>
              <w:spacing w:after="0" w:line="240" w:lineRule="auto"/>
              <w:ind w:left="-284" w:firstLine="284"/>
              <w:jc w:val="center"/>
              <w:rPr>
                <w:rFonts w:ascii="Times New Roman" w:hAnsi="Times New Roman"/>
                <w:b/>
                <w:sz w:val="24"/>
                <w:szCs w:val="24"/>
                <w:lang w:eastAsia="ar-SA"/>
              </w:rPr>
            </w:pPr>
            <w:r w:rsidRPr="00755AFA">
              <w:rPr>
                <w:rFonts w:ascii="Times New Roman" w:hAnsi="Times New Roman"/>
                <w:b/>
                <w:sz w:val="24"/>
                <w:szCs w:val="24"/>
                <w:lang w:eastAsia="ar-SA"/>
              </w:rPr>
              <w:t>№ п/п</w:t>
            </w:r>
          </w:p>
        </w:tc>
        <w:tc>
          <w:tcPr>
            <w:tcW w:w="3036" w:type="dxa"/>
          </w:tcPr>
          <w:p w:rsidR="00FA439B" w:rsidRPr="00755AFA" w:rsidRDefault="00FA439B" w:rsidP="00755AFA">
            <w:pPr>
              <w:spacing w:after="0" w:line="240" w:lineRule="auto"/>
              <w:jc w:val="center"/>
              <w:rPr>
                <w:rFonts w:ascii="Times New Roman" w:hAnsi="Times New Roman"/>
                <w:bCs/>
                <w:sz w:val="24"/>
                <w:szCs w:val="24"/>
                <w:lang w:val="tt-RU"/>
              </w:rPr>
            </w:pPr>
            <w:r w:rsidRPr="00755AFA">
              <w:rPr>
                <w:rFonts w:ascii="Times New Roman" w:hAnsi="Times New Roman"/>
                <w:b/>
                <w:sz w:val="24"/>
                <w:szCs w:val="24"/>
                <w:lang w:val="tt-RU" w:eastAsia="ar-SA"/>
              </w:rPr>
              <w:t>Бүлекләрнең исемнәре</w:t>
            </w:r>
          </w:p>
        </w:tc>
        <w:tc>
          <w:tcPr>
            <w:tcW w:w="970" w:type="dxa"/>
          </w:tcPr>
          <w:p w:rsidR="00FA439B" w:rsidRPr="00755AFA" w:rsidRDefault="00FA439B" w:rsidP="00755AFA">
            <w:pPr>
              <w:spacing w:after="0" w:line="240" w:lineRule="auto"/>
              <w:jc w:val="center"/>
              <w:rPr>
                <w:rFonts w:ascii="Times New Roman" w:hAnsi="Times New Roman"/>
                <w:b/>
                <w:bCs/>
                <w:sz w:val="24"/>
                <w:szCs w:val="24"/>
                <w:lang w:val="tt-RU"/>
              </w:rPr>
            </w:pPr>
            <w:r w:rsidRPr="00755AFA">
              <w:rPr>
                <w:rFonts w:ascii="Times New Roman" w:hAnsi="Times New Roman"/>
                <w:b/>
                <w:bCs/>
                <w:sz w:val="24"/>
                <w:szCs w:val="24"/>
                <w:lang w:val="tt-RU"/>
              </w:rPr>
              <w:t>Сәгать саны</w:t>
            </w:r>
          </w:p>
        </w:tc>
        <w:tc>
          <w:tcPr>
            <w:tcW w:w="10593" w:type="dxa"/>
          </w:tcPr>
          <w:p w:rsidR="00FA439B" w:rsidRPr="00755AFA" w:rsidRDefault="00FA439B" w:rsidP="00755AFA">
            <w:pPr>
              <w:spacing w:after="0" w:line="240" w:lineRule="auto"/>
              <w:jc w:val="center"/>
              <w:rPr>
                <w:rFonts w:ascii="Times New Roman" w:hAnsi="Times New Roman"/>
                <w:b/>
                <w:bCs/>
                <w:sz w:val="24"/>
                <w:szCs w:val="24"/>
                <w:lang w:val="tt-RU"/>
              </w:rPr>
            </w:pPr>
            <w:r w:rsidRPr="00755AFA">
              <w:rPr>
                <w:rFonts w:ascii="Times New Roman" w:hAnsi="Times New Roman"/>
                <w:b/>
                <w:sz w:val="24"/>
                <w:szCs w:val="24"/>
                <w:lang w:val="tt-RU"/>
              </w:rPr>
              <w:t>Эчтәлек</w:t>
            </w:r>
          </w:p>
        </w:tc>
      </w:tr>
      <w:tr w:rsidR="000110C4" w:rsidRPr="002F291F" w:rsidTr="000110C4">
        <w:trPr>
          <w:jc w:val="center"/>
        </w:trPr>
        <w:tc>
          <w:tcPr>
            <w:tcW w:w="429" w:type="dxa"/>
          </w:tcPr>
          <w:p w:rsidR="00FA439B" w:rsidRPr="00755AFA" w:rsidRDefault="00FA439B" w:rsidP="00755AFA">
            <w:pPr>
              <w:suppressAutoHyphens/>
              <w:autoSpaceDN w:val="0"/>
              <w:spacing w:after="0" w:line="240" w:lineRule="auto"/>
              <w:rPr>
                <w:rFonts w:ascii="Times New Roman" w:hAnsi="Times New Roman"/>
                <w:sz w:val="24"/>
                <w:szCs w:val="24"/>
                <w:lang w:val="tt-RU"/>
              </w:rPr>
            </w:pPr>
            <w:r w:rsidRPr="00755AFA">
              <w:rPr>
                <w:rFonts w:ascii="Times New Roman" w:hAnsi="Times New Roman"/>
                <w:sz w:val="24"/>
                <w:szCs w:val="24"/>
                <w:lang w:val="tt-RU" w:eastAsia="ar-SA"/>
              </w:rPr>
              <w:t>1</w:t>
            </w:r>
          </w:p>
        </w:tc>
        <w:tc>
          <w:tcPr>
            <w:tcW w:w="3036" w:type="dxa"/>
          </w:tcPr>
          <w:p w:rsidR="00FA439B" w:rsidRPr="00755AFA" w:rsidRDefault="00FA439B" w:rsidP="00755AFA">
            <w:pPr>
              <w:spacing w:after="0" w:line="240" w:lineRule="auto"/>
              <w:jc w:val="both"/>
              <w:rPr>
                <w:rFonts w:ascii="Times New Roman" w:hAnsi="Times New Roman"/>
                <w:bCs/>
                <w:sz w:val="24"/>
                <w:szCs w:val="24"/>
                <w:lang w:val="tt-RU"/>
              </w:rPr>
            </w:pPr>
            <w:r w:rsidRPr="00755AFA">
              <w:rPr>
                <w:rFonts w:ascii="Times New Roman" w:hAnsi="Times New Roman"/>
                <w:bCs/>
                <w:sz w:val="24"/>
                <w:szCs w:val="24"/>
                <w:lang w:val="tt-RU"/>
              </w:rPr>
              <w:t>Тарих китабында безнең өчен бик күп хатирәләр саклана</w:t>
            </w:r>
          </w:p>
        </w:tc>
        <w:tc>
          <w:tcPr>
            <w:tcW w:w="970" w:type="dxa"/>
          </w:tcPr>
          <w:p w:rsidR="00FA439B" w:rsidRPr="00755AFA" w:rsidRDefault="00FA439B" w:rsidP="00755AFA">
            <w:pPr>
              <w:spacing w:after="0" w:line="240" w:lineRule="auto"/>
              <w:jc w:val="center"/>
              <w:rPr>
                <w:rFonts w:ascii="Times New Roman" w:hAnsi="Times New Roman"/>
                <w:sz w:val="24"/>
                <w:szCs w:val="24"/>
                <w:lang w:val="tt-RU"/>
              </w:rPr>
            </w:pPr>
            <w:r w:rsidRPr="00755AFA">
              <w:rPr>
                <w:rFonts w:ascii="Times New Roman" w:hAnsi="Times New Roman"/>
                <w:sz w:val="24"/>
                <w:szCs w:val="24"/>
                <w:lang w:val="tt-RU"/>
              </w:rPr>
              <w:t xml:space="preserve">5 </w:t>
            </w:r>
          </w:p>
        </w:tc>
        <w:tc>
          <w:tcPr>
            <w:tcW w:w="10593" w:type="dxa"/>
          </w:tcPr>
          <w:p w:rsidR="00361442" w:rsidRPr="00755AFA" w:rsidRDefault="00361442" w:rsidP="00755AFA">
            <w:pPr>
              <w:pStyle w:val="a5"/>
              <w:spacing w:after="0" w:afterAutospacing="0" w:line="240" w:lineRule="auto"/>
              <w:ind w:left="0"/>
              <w:jc w:val="both"/>
              <w:rPr>
                <w:rFonts w:ascii="Times New Roman" w:hAnsi="Times New Roman" w:cs="Times New Roman"/>
                <w:bCs/>
                <w:sz w:val="24"/>
                <w:szCs w:val="24"/>
                <w:lang w:val="tt-RU"/>
              </w:rPr>
            </w:pPr>
            <w:r w:rsidRPr="00755AFA">
              <w:rPr>
                <w:rFonts w:ascii="Times New Roman" w:hAnsi="Times New Roman" w:cs="Times New Roman"/>
                <w:b/>
                <w:bCs/>
                <w:sz w:val="24"/>
                <w:szCs w:val="24"/>
                <w:lang w:val="tt-RU"/>
              </w:rPr>
              <w:t>Халык авыз иҗаты.</w:t>
            </w:r>
            <w:r w:rsidRPr="00755AFA">
              <w:rPr>
                <w:rFonts w:ascii="Times New Roman" w:hAnsi="Times New Roman" w:cs="Times New Roman"/>
                <w:bCs/>
                <w:sz w:val="24"/>
                <w:szCs w:val="24"/>
                <w:lang w:val="tt-RU"/>
              </w:rPr>
              <w:t xml:space="preserve"> Фольклор жанрлары буларак риваятьләр, аның ничек барлыкка килүе. Риваять төрләре.</w:t>
            </w:r>
          </w:p>
          <w:p w:rsidR="00361442" w:rsidRPr="00755AFA" w:rsidRDefault="00361442" w:rsidP="00755AFA">
            <w:pPr>
              <w:pStyle w:val="af1"/>
              <w:spacing w:before="0" w:beforeAutospacing="0" w:after="0" w:afterAutospacing="0"/>
              <w:contextualSpacing/>
              <w:jc w:val="both"/>
              <w:rPr>
                <w:bCs/>
                <w:lang w:val="tt-RU"/>
              </w:rPr>
            </w:pPr>
            <w:r w:rsidRPr="00755AFA">
              <w:rPr>
                <w:b/>
                <w:lang w:val="tt-RU"/>
              </w:rPr>
              <w:t>Тарихи риваятьләр.</w:t>
            </w:r>
            <w:r w:rsidRPr="00755AFA">
              <w:rPr>
                <w:rStyle w:val="af6"/>
                <w:iCs/>
                <w:color w:val="000000"/>
                <w:shd w:val="clear" w:color="auto" w:fill="FFFFFF"/>
                <w:lang w:val="tt-RU"/>
              </w:rPr>
              <w:t xml:space="preserve">Татар халыкының “Сихерче кыз” риваяте. </w:t>
            </w:r>
            <w:r w:rsidRPr="00755AFA">
              <w:rPr>
                <w:bCs/>
                <w:lang w:val="tt-RU"/>
              </w:rPr>
              <w:t xml:space="preserve">Әсәрдә Казан образының бирелеше, тарихы. Әлеге риваятькә хас әкияти алымнар </w:t>
            </w:r>
          </w:p>
          <w:p w:rsidR="00361442" w:rsidRPr="00755AFA" w:rsidRDefault="00361442" w:rsidP="00755AFA">
            <w:pPr>
              <w:pStyle w:val="af1"/>
              <w:spacing w:before="0" w:beforeAutospacing="0" w:after="0" w:afterAutospacing="0"/>
              <w:contextualSpacing/>
              <w:jc w:val="both"/>
              <w:rPr>
                <w:rStyle w:val="af6"/>
                <w:bCs/>
                <w:i w:val="0"/>
                <w:lang w:val="tt-RU"/>
              </w:rPr>
            </w:pPr>
            <w:r w:rsidRPr="00755AFA">
              <w:rPr>
                <w:rStyle w:val="af6"/>
                <w:color w:val="000000"/>
                <w:shd w:val="clear" w:color="auto" w:fill="FFFFFF"/>
                <w:lang w:val="tt-RU"/>
              </w:rPr>
              <w:t>Топонимик риваятьләр.</w:t>
            </w:r>
            <w:r w:rsidRPr="00755AFA">
              <w:rPr>
                <w:lang w:val="tt-RU"/>
              </w:rPr>
              <w:t xml:space="preserve"> Татар халкының “Гали тугае” риваяте. </w:t>
            </w:r>
            <w:r w:rsidRPr="00755AFA">
              <w:rPr>
                <w:iCs/>
                <w:lang w:val="tt-RU"/>
              </w:rPr>
              <w:t>Урта гасыр Европа халкының</w:t>
            </w:r>
            <w:r w:rsidRPr="00755AFA">
              <w:rPr>
                <w:shd w:val="clear" w:color="auto" w:fill="FFFFFF"/>
                <w:lang w:val="tt-RU"/>
              </w:rPr>
              <w:t xml:space="preserve"> “Моргана”</w:t>
            </w:r>
            <w:r w:rsidRPr="00755AFA">
              <w:rPr>
                <w:iCs/>
                <w:lang w:val="tt-RU"/>
              </w:rPr>
              <w:t>риваяте</w:t>
            </w:r>
            <w:r w:rsidRPr="00755AFA">
              <w:rPr>
                <w:i/>
                <w:iCs/>
                <w:lang w:val="tt-RU"/>
              </w:rPr>
              <w:t xml:space="preserve">. </w:t>
            </w:r>
            <w:r w:rsidRPr="00755AFA">
              <w:rPr>
                <w:rStyle w:val="af6"/>
                <w:color w:val="000000"/>
                <w:shd w:val="clear" w:color="auto" w:fill="FFFFFF"/>
                <w:lang w:val="tt-RU"/>
              </w:rPr>
              <w:t xml:space="preserve">Шәһәр, авыл, тау һәм елга атамаларының килеп чыгышы </w:t>
            </w:r>
          </w:p>
          <w:p w:rsidR="00361442" w:rsidRPr="00755AFA" w:rsidRDefault="00361442" w:rsidP="00755AFA">
            <w:pPr>
              <w:pStyle w:val="a8"/>
              <w:contextualSpacing/>
              <w:jc w:val="both"/>
              <w:rPr>
                <w:rStyle w:val="af6"/>
                <w:i w:val="0"/>
                <w:color w:val="000000"/>
                <w:sz w:val="24"/>
                <w:szCs w:val="24"/>
                <w:shd w:val="clear" w:color="auto" w:fill="FFFFFF"/>
                <w:lang w:val="tt-RU"/>
              </w:rPr>
            </w:pPr>
            <w:r w:rsidRPr="00755AFA">
              <w:rPr>
                <w:rStyle w:val="af6"/>
                <w:color w:val="000000"/>
                <w:sz w:val="24"/>
                <w:szCs w:val="24"/>
                <w:shd w:val="clear" w:color="auto" w:fill="FFFFFF"/>
                <w:lang w:val="tt-RU"/>
              </w:rPr>
              <w:t>Легендалар. Аның төрләре. Легенданың риваятьтән аермалы яклары.</w:t>
            </w:r>
          </w:p>
          <w:p w:rsidR="00361442" w:rsidRPr="00755AFA" w:rsidRDefault="00361442" w:rsidP="00755AFA">
            <w:pPr>
              <w:pStyle w:val="af1"/>
              <w:spacing w:before="0" w:beforeAutospacing="0" w:after="0" w:afterAutospacing="0"/>
              <w:contextualSpacing/>
              <w:jc w:val="both"/>
              <w:rPr>
                <w:bCs/>
                <w:i/>
                <w:lang w:val="tt-RU"/>
              </w:rPr>
            </w:pPr>
            <w:r w:rsidRPr="00755AFA">
              <w:rPr>
                <w:b/>
                <w:lang w:val="tt-RU"/>
              </w:rPr>
              <w:lastRenderedPageBreak/>
              <w:t>Татар халкының «Зөһрә кыз» легендасы.</w:t>
            </w:r>
            <w:r w:rsidRPr="00755AFA">
              <w:rPr>
                <w:lang w:val="tt-RU"/>
              </w:rPr>
              <w:t xml:space="preserve"> Легендада Зөһрә образының бирелеше. Әсәрдә хыял мотивлары, аның кеше язмышын ачудагы роле. Әсәрдә гаиләдәге мөнәсәбәтләрне</w:t>
            </w:r>
            <w:r w:rsidRPr="00755AFA">
              <w:rPr>
                <w:noProof/>
                <w:lang w:val="tt-RU"/>
              </w:rPr>
              <w:t>ң</w:t>
            </w:r>
            <w:r w:rsidRPr="00755AFA">
              <w:rPr>
                <w:lang w:val="tt-RU"/>
              </w:rPr>
              <w:t xml:space="preserve"> бирелеше </w:t>
            </w:r>
          </w:p>
          <w:p w:rsidR="00FA439B" w:rsidRPr="00755AFA" w:rsidRDefault="00361442" w:rsidP="00755AFA">
            <w:pPr>
              <w:pStyle w:val="a8"/>
              <w:jc w:val="both"/>
              <w:rPr>
                <w:rFonts w:ascii="Times New Roman" w:hAnsi="Times New Roman"/>
                <w:noProof/>
                <w:sz w:val="24"/>
                <w:szCs w:val="24"/>
                <w:lang w:val="tt-RU" w:eastAsia="ru-RU"/>
              </w:rPr>
            </w:pPr>
            <w:r w:rsidRPr="00755AFA">
              <w:rPr>
                <w:rFonts w:ascii="Times New Roman" w:hAnsi="Times New Roman"/>
                <w:noProof/>
                <w:sz w:val="24"/>
                <w:szCs w:val="24"/>
                <w:lang w:val="tt-RU" w:eastAsia="ru-RU"/>
              </w:rPr>
              <w:t xml:space="preserve">Музыка уен кораллары, аларның халык тормышындагы роле </w:t>
            </w:r>
          </w:p>
        </w:tc>
      </w:tr>
      <w:tr w:rsidR="000110C4" w:rsidRPr="002F291F" w:rsidTr="000110C4">
        <w:trPr>
          <w:jc w:val="center"/>
        </w:trPr>
        <w:tc>
          <w:tcPr>
            <w:tcW w:w="429" w:type="dxa"/>
          </w:tcPr>
          <w:p w:rsidR="00FA439B" w:rsidRPr="00755AFA" w:rsidRDefault="00FA439B" w:rsidP="00755AFA">
            <w:pPr>
              <w:suppressAutoHyphens/>
              <w:autoSpaceDN w:val="0"/>
              <w:spacing w:after="0" w:line="240" w:lineRule="auto"/>
              <w:rPr>
                <w:rFonts w:ascii="Times New Roman" w:hAnsi="Times New Roman"/>
                <w:sz w:val="24"/>
                <w:szCs w:val="24"/>
                <w:lang w:val="tt-RU"/>
              </w:rPr>
            </w:pPr>
            <w:r w:rsidRPr="00755AFA">
              <w:rPr>
                <w:rFonts w:ascii="Times New Roman" w:hAnsi="Times New Roman"/>
                <w:sz w:val="24"/>
                <w:szCs w:val="24"/>
                <w:lang w:val="tt-RU" w:eastAsia="ar-SA"/>
              </w:rPr>
              <w:lastRenderedPageBreak/>
              <w:t>2</w:t>
            </w:r>
          </w:p>
        </w:tc>
        <w:tc>
          <w:tcPr>
            <w:tcW w:w="3036" w:type="dxa"/>
          </w:tcPr>
          <w:p w:rsidR="00FA439B" w:rsidRPr="00755AFA" w:rsidRDefault="00FA439B"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Без тарихта эзлебез</w:t>
            </w:r>
          </w:p>
        </w:tc>
        <w:tc>
          <w:tcPr>
            <w:tcW w:w="970" w:type="dxa"/>
          </w:tcPr>
          <w:p w:rsidR="00FA439B" w:rsidRPr="00755AFA" w:rsidRDefault="00FA439B" w:rsidP="00755AFA">
            <w:pPr>
              <w:spacing w:after="0" w:line="240" w:lineRule="auto"/>
              <w:jc w:val="center"/>
              <w:rPr>
                <w:rFonts w:ascii="Times New Roman" w:hAnsi="Times New Roman"/>
                <w:sz w:val="24"/>
                <w:szCs w:val="24"/>
                <w:lang w:val="tt-RU"/>
              </w:rPr>
            </w:pPr>
            <w:r w:rsidRPr="00755AFA">
              <w:rPr>
                <w:rFonts w:ascii="Times New Roman" w:hAnsi="Times New Roman"/>
                <w:sz w:val="24"/>
                <w:szCs w:val="24"/>
                <w:lang w:val="tt-RU"/>
              </w:rPr>
              <w:t xml:space="preserve">8 </w:t>
            </w:r>
          </w:p>
        </w:tc>
        <w:tc>
          <w:tcPr>
            <w:tcW w:w="10593" w:type="dxa"/>
          </w:tcPr>
          <w:p w:rsidR="002B6243" w:rsidRPr="00755AFA" w:rsidRDefault="002B6243" w:rsidP="00755AFA">
            <w:pPr>
              <w:spacing w:after="0" w:line="240" w:lineRule="auto"/>
              <w:jc w:val="both"/>
              <w:rPr>
                <w:rFonts w:ascii="Times New Roman" w:eastAsia="SchoolBookTatMFOTF" w:hAnsi="Times New Roman"/>
                <w:sz w:val="24"/>
                <w:szCs w:val="24"/>
                <w:lang w:val="tt-RU"/>
              </w:rPr>
            </w:pPr>
            <w:r w:rsidRPr="00755AFA">
              <w:rPr>
                <w:rFonts w:ascii="Times New Roman" w:hAnsi="Times New Roman"/>
                <w:b/>
                <w:sz w:val="24"/>
                <w:szCs w:val="24"/>
                <w:lang w:val="tt-RU"/>
              </w:rPr>
              <w:t>Тарихи ядкарьләр буларак cәяхәтнамә һәм елъязма жанрлары.</w:t>
            </w:r>
            <w:r w:rsidRPr="00755AFA">
              <w:rPr>
                <w:rStyle w:val="af5"/>
                <w:rFonts w:ascii="Times New Roman" w:hAnsi="Times New Roman"/>
                <w:sz w:val="24"/>
                <w:szCs w:val="24"/>
                <w:lang w:val="tt-RU"/>
              </w:rPr>
              <w:t xml:space="preserve">Ибне Фадлан </w:t>
            </w:r>
            <w:r w:rsidRPr="00755AFA">
              <w:rPr>
                <w:rStyle w:val="af6"/>
                <w:iCs/>
                <w:color w:val="000000"/>
                <w:sz w:val="24"/>
                <w:szCs w:val="24"/>
                <w:shd w:val="clear" w:color="auto" w:fill="FFFFFF"/>
                <w:lang w:val="tt-RU"/>
              </w:rPr>
              <w:t xml:space="preserve">– </w:t>
            </w:r>
            <w:r w:rsidRPr="00755AFA">
              <w:rPr>
                <w:rFonts w:ascii="Times New Roman" w:hAnsi="Times New Roman"/>
                <w:sz w:val="24"/>
                <w:szCs w:val="24"/>
                <w:lang w:val="tt-RU"/>
              </w:rPr>
              <w:t xml:space="preserve">X гасырның беренче яртысында яшәгән гарәп сәяхәтчесе. </w:t>
            </w:r>
            <w:r w:rsidRPr="00755AFA">
              <w:rPr>
                <w:rFonts w:ascii="Times New Roman" w:eastAsia="SchoolBookTatMFOTF" w:hAnsi="Times New Roman"/>
                <w:sz w:val="24"/>
                <w:szCs w:val="24"/>
                <w:lang w:val="tt-RU"/>
              </w:rPr>
              <w:t xml:space="preserve">Ибн Фадланның </w:t>
            </w:r>
            <w:r w:rsidRPr="00755AFA">
              <w:rPr>
                <w:rFonts w:ascii="Times New Roman" w:hAnsi="Times New Roman"/>
                <w:sz w:val="24"/>
                <w:szCs w:val="24"/>
                <w:lang w:val="tt-RU"/>
              </w:rPr>
              <w:t xml:space="preserve">921 – 922 нче елларда Болгар дәүләтенә сәфәре вакытында язылган сәяхәтнамәсе. </w:t>
            </w:r>
            <w:r w:rsidRPr="00755AFA">
              <w:rPr>
                <w:rFonts w:ascii="Times New Roman" w:eastAsia="SchoolBookTatMFOTF" w:hAnsi="Times New Roman"/>
                <w:sz w:val="24"/>
                <w:szCs w:val="24"/>
                <w:lang w:val="tt-RU"/>
              </w:rPr>
              <w:t xml:space="preserve">Болгар дәүләтенең ил тарихындагы роле. Ил башлыгы Алмыш хан </w:t>
            </w:r>
            <w:r w:rsidR="00526FA2" w:rsidRPr="00755AFA">
              <w:rPr>
                <w:rFonts w:ascii="Times New Roman" w:hAnsi="Times New Roman"/>
                <w:bCs/>
                <w:i/>
                <w:sz w:val="24"/>
                <w:szCs w:val="24"/>
                <w:lang w:val="tt-RU"/>
              </w:rPr>
              <w:t>.</w:t>
            </w:r>
          </w:p>
          <w:p w:rsidR="002B6243" w:rsidRPr="00755AFA" w:rsidRDefault="002B6243" w:rsidP="00755AFA">
            <w:pPr>
              <w:spacing w:after="0" w:line="240" w:lineRule="auto"/>
              <w:jc w:val="both"/>
              <w:rPr>
                <w:rFonts w:ascii="Times New Roman" w:hAnsi="Times New Roman"/>
                <w:sz w:val="24"/>
                <w:szCs w:val="24"/>
                <w:lang w:val="tt-RU"/>
              </w:rPr>
            </w:pPr>
            <w:r w:rsidRPr="00755AFA">
              <w:rPr>
                <w:rFonts w:ascii="Times New Roman" w:hAnsi="Times New Roman"/>
                <w:b/>
                <w:sz w:val="24"/>
                <w:szCs w:val="24"/>
                <w:lang w:val="tt-RU"/>
              </w:rPr>
              <w:t>Фатих Кәрими.</w:t>
            </w:r>
            <w:r w:rsidRPr="00755AFA">
              <w:rPr>
                <w:rFonts w:ascii="Times New Roman" w:hAnsi="Times New Roman"/>
                <w:sz w:val="24"/>
                <w:szCs w:val="24"/>
                <w:lang w:val="tt-RU"/>
              </w:rPr>
              <w:t xml:space="preserve"> Әдип һәм журналист тормышы һәм иҗат юлы. Аның Европа илләренә сәяхәте, бу сәяхәтнең максаты. «Аурупа сәяхәтнамәсе» әсәреннән өзек. Европа илләрендәге культура учаклары, Петербург китапханәсе турында мәгълүмат. «Аурупа сәяхәтнамәсе»нең әдәби роле </w:t>
            </w:r>
            <w:r w:rsidR="00526FA2" w:rsidRPr="00755AFA">
              <w:rPr>
                <w:rFonts w:ascii="Times New Roman" w:hAnsi="Times New Roman"/>
                <w:bCs/>
                <w:i/>
                <w:sz w:val="24"/>
                <w:szCs w:val="24"/>
                <w:lang w:val="tt-RU"/>
              </w:rPr>
              <w:t>.</w:t>
            </w:r>
          </w:p>
          <w:p w:rsidR="002B6243" w:rsidRPr="00755AFA" w:rsidRDefault="002B6243" w:rsidP="00755AFA">
            <w:pPr>
              <w:pStyle w:val="af1"/>
              <w:spacing w:before="0" w:beforeAutospacing="0" w:after="0" w:afterAutospacing="0"/>
              <w:jc w:val="both"/>
              <w:rPr>
                <w:i/>
                <w:lang w:val="tt-RU"/>
              </w:rPr>
            </w:pPr>
            <w:r w:rsidRPr="00755AFA">
              <w:rPr>
                <w:b/>
                <w:bCs/>
                <w:lang w:val="tt-RU"/>
              </w:rPr>
              <w:t>Миргазиян Юныс</w:t>
            </w:r>
            <w:r w:rsidRPr="00755AFA">
              <w:rPr>
                <w:bCs/>
                <w:lang w:val="tt-RU"/>
              </w:rPr>
              <w:t xml:space="preserve">. </w:t>
            </w:r>
            <w:r w:rsidRPr="00755AFA">
              <w:rPr>
                <w:lang w:val="tt-RU"/>
              </w:rPr>
              <w:t xml:space="preserve">Язучының тормыш юлы, иҗаты турында белешмә.Татар әдәбиятында диңгезчелек (маринистика) жанрына нигез салуы. Язучының “Су” хикәясе </w:t>
            </w:r>
            <w:r w:rsidR="00526FA2" w:rsidRPr="00755AFA">
              <w:rPr>
                <w:bCs/>
                <w:i/>
                <w:lang w:val="tt-RU"/>
              </w:rPr>
              <w:t>.</w:t>
            </w:r>
          </w:p>
          <w:p w:rsidR="002B6243" w:rsidRPr="00755AFA" w:rsidRDefault="002B6243" w:rsidP="00755AFA">
            <w:pPr>
              <w:spacing w:after="0" w:line="240" w:lineRule="auto"/>
              <w:jc w:val="both"/>
              <w:rPr>
                <w:rFonts w:ascii="Times New Roman" w:hAnsi="Times New Roman"/>
                <w:i/>
                <w:sz w:val="24"/>
                <w:szCs w:val="24"/>
                <w:lang w:val="tt-RU"/>
              </w:rPr>
            </w:pPr>
            <w:r w:rsidRPr="00755AFA">
              <w:rPr>
                <w:rFonts w:ascii="Times New Roman" w:hAnsi="Times New Roman"/>
                <w:i/>
                <w:sz w:val="24"/>
                <w:szCs w:val="24"/>
                <w:lang w:val="tt-RU"/>
              </w:rPr>
              <w:t>Әдәбият теориясе. Тарихи роман турында төшенчә</w:t>
            </w:r>
            <w:r w:rsidR="00526FA2" w:rsidRPr="00755AFA">
              <w:rPr>
                <w:rFonts w:ascii="Times New Roman" w:hAnsi="Times New Roman"/>
                <w:i/>
                <w:sz w:val="24"/>
                <w:szCs w:val="24"/>
                <w:lang w:val="tt-RU"/>
              </w:rPr>
              <w:t>.</w:t>
            </w:r>
          </w:p>
          <w:p w:rsidR="002B6243" w:rsidRPr="002F291F" w:rsidRDefault="002B6243" w:rsidP="00755AFA">
            <w:pPr>
              <w:pStyle w:val="a5"/>
              <w:spacing w:after="0" w:afterAutospacing="0" w:line="240" w:lineRule="auto"/>
              <w:ind w:left="0"/>
              <w:jc w:val="both"/>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Тарихи һәйкәл буларак </w:t>
            </w:r>
            <w:r w:rsidRPr="00755AFA">
              <w:rPr>
                <w:rFonts w:ascii="Times New Roman" w:hAnsi="Times New Roman" w:cs="Times New Roman"/>
                <w:b/>
                <w:sz w:val="24"/>
                <w:szCs w:val="24"/>
                <w:lang w:val="tt-RU"/>
              </w:rPr>
              <w:t>Казан Кремле</w:t>
            </w:r>
            <w:r w:rsidRPr="00755AFA">
              <w:rPr>
                <w:rFonts w:ascii="Times New Roman" w:hAnsi="Times New Roman" w:cs="Times New Roman"/>
                <w:sz w:val="24"/>
                <w:szCs w:val="24"/>
                <w:lang w:val="tt-RU"/>
              </w:rPr>
              <w:t xml:space="preserve">, аның төзелү тарихы. </w:t>
            </w:r>
            <w:r w:rsidRPr="002F291F">
              <w:rPr>
                <w:rFonts w:ascii="Times New Roman" w:hAnsi="Times New Roman" w:cs="Times New Roman"/>
                <w:sz w:val="24"/>
                <w:szCs w:val="24"/>
                <w:lang w:val="tt-RU"/>
              </w:rPr>
              <w:t>Кремльнең бүгенге торышы.</w:t>
            </w:r>
          </w:p>
          <w:p w:rsidR="002B6243" w:rsidRPr="00755AFA" w:rsidRDefault="002B6243" w:rsidP="00755AFA">
            <w:pPr>
              <w:shd w:val="clear" w:color="auto" w:fill="FFFFFF"/>
              <w:spacing w:after="0" w:line="240" w:lineRule="auto"/>
              <w:contextualSpacing/>
              <w:jc w:val="both"/>
              <w:rPr>
                <w:rFonts w:ascii="Times New Roman" w:hAnsi="Times New Roman"/>
                <w:sz w:val="24"/>
                <w:szCs w:val="24"/>
                <w:lang w:val="tt-RU"/>
              </w:rPr>
            </w:pPr>
            <w:r w:rsidRPr="00755AFA">
              <w:rPr>
                <w:rFonts w:ascii="Times New Roman" w:hAnsi="Times New Roman"/>
                <w:b/>
                <w:sz w:val="24"/>
                <w:szCs w:val="24"/>
                <w:lang w:val="tt-RU"/>
              </w:rPr>
              <w:t>Габдулла Тукай.</w:t>
            </w:r>
            <w:r w:rsidRPr="00755AFA">
              <w:rPr>
                <w:rFonts w:ascii="Times New Roman" w:hAnsi="Times New Roman"/>
                <w:bCs/>
                <w:iCs/>
                <w:noProof/>
                <w:sz w:val="24"/>
                <w:szCs w:val="24"/>
                <w:lang w:val="tt-RU"/>
              </w:rPr>
              <w:t xml:space="preserve">Язучының </w:t>
            </w:r>
            <w:r w:rsidRPr="00755AFA">
              <w:rPr>
                <w:rFonts w:ascii="Times New Roman" w:hAnsi="Times New Roman"/>
                <w:color w:val="000000"/>
                <w:sz w:val="24"/>
                <w:szCs w:val="24"/>
                <w:lang w:val="tt-RU"/>
              </w:rPr>
              <w:t xml:space="preserve">1895 нче елда Җаек (Уральск) шәһәренә </w:t>
            </w:r>
            <w:r w:rsidRPr="00755AFA">
              <w:rPr>
                <w:rFonts w:ascii="Times New Roman" w:hAnsi="Times New Roman"/>
                <w:bCs/>
                <w:iCs/>
                <w:noProof/>
                <w:sz w:val="24"/>
                <w:szCs w:val="24"/>
                <w:lang w:val="tt-RU"/>
              </w:rPr>
              <w:t xml:space="preserve">китүе. </w:t>
            </w:r>
            <w:r w:rsidRPr="00755AFA">
              <w:rPr>
                <w:rFonts w:ascii="Times New Roman" w:hAnsi="Times New Roman"/>
                <w:color w:val="000000"/>
                <w:sz w:val="24"/>
                <w:szCs w:val="24"/>
                <w:lang w:val="tt-RU"/>
              </w:rPr>
              <w:t xml:space="preserve">Анда Тукайның җәмәгать эшлеклесе, журналист, тәрҗемәче һәм шагыйрь буларак формалашуы. 1907 нче елда кире Казанга кайтуы. Шагыйрь иҗатының Казан чоры. Казанда аралашкан дуслары, балалар әдәбиятына һәм халык әдәбиятын өйрәнүгә керткән өлеше, театр эшчәнлегенә игътибары, сәяхәтләре, иҗтимагый эшчәнлеге. </w:t>
            </w:r>
            <w:r w:rsidRPr="00755AFA">
              <w:rPr>
                <w:rFonts w:ascii="Times New Roman" w:hAnsi="Times New Roman"/>
                <w:sz w:val="24"/>
                <w:szCs w:val="24"/>
                <w:lang w:val="tt-RU"/>
              </w:rPr>
              <w:t>“Әл-ислах” газетасындагы эшчәнлеге. Габдулла Тукайның “Пар ат” шигыре. Аның язылу тарихы. “Пар ат” шигыренең лирик герое, аның кичерешләре, өметләре. Пар ат образының символикасы. Табигать, кучер об</w:t>
            </w:r>
            <w:r w:rsidR="00526FA2" w:rsidRPr="00755AFA">
              <w:rPr>
                <w:rFonts w:ascii="Times New Roman" w:hAnsi="Times New Roman"/>
                <w:sz w:val="24"/>
                <w:szCs w:val="24"/>
                <w:lang w:val="tt-RU"/>
              </w:rPr>
              <w:t>разларының бирелеше, мәгънәләре.</w:t>
            </w:r>
          </w:p>
          <w:p w:rsidR="002B6243" w:rsidRPr="00755AFA" w:rsidRDefault="002B6243" w:rsidP="00755AFA">
            <w:pPr>
              <w:pStyle w:val="af1"/>
              <w:spacing w:before="0" w:beforeAutospacing="0" w:after="0" w:afterAutospacing="0"/>
              <w:contextualSpacing/>
              <w:jc w:val="both"/>
              <w:rPr>
                <w:lang w:val="tt-RU"/>
              </w:rPr>
            </w:pPr>
            <w:r w:rsidRPr="00755AFA">
              <w:rPr>
                <w:b/>
                <w:bCs/>
                <w:lang w:val="tt-RU"/>
              </w:rPr>
              <w:t xml:space="preserve">Бакый Урманченың </w:t>
            </w:r>
            <w:r w:rsidRPr="00755AFA">
              <w:rPr>
                <w:bCs/>
                <w:lang w:val="tt-RU"/>
              </w:rPr>
              <w:t>“Пар ат” шигырен</w:t>
            </w:r>
            <w:r w:rsidRPr="00755AFA">
              <w:rPr>
                <w:lang w:val="tt-RU"/>
              </w:rPr>
              <w:t>ә</w:t>
            </w:r>
            <w:r w:rsidRPr="00755AFA">
              <w:rPr>
                <w:bCs/>
                <w:lang w:val="tt-RU"/>
              </w:rPr>
              <w:t xml:space="preserve"> иллюстрациясе. </w:t>
            </w:r>
            <w:r w:rsidRPr="00755AFA">
              <w:rPr>
                <w:lang w:val="tt-RU"/>
              </w:rPr>
              <w:t>Картинада Габдулла Тукай шигырендә сурәтләнгән вакыйганың бирелеше.</w:t>
            </w:r>
          </w:p>
          <w:p w:rsidR="002B6243" w:rsidRPr="00755AFA" w:rsidRDefault="002B6243" w:rsidP="00755AFA">
            <w:pPr>
              <w:spacing w:after="0" w:line="240" w:lineRule="auto"/>
              <w:contextualSpacing/>
              <w:jc w:val="both"/>
              <w:rPr>
                <w:rFonts w:ascii="Times New Roman" w:hAnsi="Times New Roman"/>
                <w:b/>
                <w:sz w:val="24"/>
                <w:szCs w:val="24"/>
                <w:lang w:val="tt-RU"/>
              </w:rPr>
            </w:pPr>
            <w:r w:rsidRPr="00755AFA">
              <w:rPr>
                <w:rFonts w:ascii="Times New Roman" w:hAnsi="Times New Roman"/>
                <w:b/>
                <w:bCs/>
                <w:sz w:val="24"/>
                <w:szCs w:val="24"/>
              </w:rPr>
              <w:t>Габдулла Тукай исемендәге Дәүләт премияcе</w:t>
            </w:r>
            <w:r w:rsidRPr="00755AFA">
              <w:rPr>
                <w:rFonts w:ascii="Times New Roman" w:hAnsi="Times New Roman"/>
                <w:b/>
                <w:bCs/>
                <w:sz w:val="24"/>
                <w:szCs w:val="24"/>
                <w:lang w:val="tt-RU"/>
              </w:rPr>
              <w:t xml:space="preserve">. Премиянең </w:t>
            </w:r>
            <w:r w:rsidRPr="00755AFA">
              <w:rPr>
                <w:rFonts w:ascii="Times New Roman" w:hAnsi="Times New Roman"/>
                <w:b/>
                <w:sz w:val="24"/>
                <w:szCs w:val="24"/>
                <w:lang w:val="tt-RU"/>
              </w:rPr>
              <w:t>беренче лауреатлары.</w:t>
            </w:r>
          </w:p>
          <w:p w:rsidR="002B6243" w:rsidRPr="00755AFA" w:rsidRDefault="002B6243" w:rsidP="00755AFA">
            <w:pPr>
              <w:pStyle w:val="af1"/>
              <w:spacing w:before="0" w:beforeAutospacing="0" w:after="0" w:afterAutospacing="0"/>
              <w:contextualSpacing/>
              <w:jc w:val="both"/>
              <w:rPr>
                <w:i/>
                <w:lang w:val="tt-RU"/>
              </w:rPr>
            </w:pPr>
            <w:r w:rsidRPr="00755AFA">
              <w:rPr>
                <w:bCs/>
                <w:lang w:val="tt-RU"/>
              </w:rPr>
              <w:t xml:space="preserve">Күренекле рәссам, сынчы </w:t>
            </w:r>
            <w:r w:rsidRPr="00755AFA">
              <w:rPr>
                <w:b/>
                <w:bCs/>
                <w:lang w:val="tt-RU"/>
              </w:rPr>
              <w:t>Бакый Урманченың</w:t>
            </w:r>
            <w:r w:rsidRPr="00755AFA">
              <w:rPr>
                <w:bCs/>
                <w:lang w:val="tt-RU"/>
              </w:rPr>
              <w:t xml:space="preserve"> (1897 – 1990) тормышы. Ул тудырган </w:t>
            </w:r>
            <w:r w:rsidRPr="00755AFA">
              <w:rPr>
                <w:lang w:val="tt-RU"/>
              </w:rPr>
              <w:t xml:space="preserve">скульптур портретлар, картиналар </w:t>
            </w:r>
          </w:p>
          <w:p w:rsidR="00FA439B" w:rsidRPr="00755AFA" w:rsidRDefault="002B6243" w:rsidP="00755AFA">
            <w:pPr>
              <w:spacing w:after="0" w:line="240" w:lineRule="auto"/>
              <w:contextualSpacing/>
              <w:jc w:val="both"/>
              <w:rPr>
                <w:rFonts w:ascii="Times New Roman" w:hAnsi="Times New Roman"/>
                <w:sz w:val="24"/>
                <w:szCs w:val="24"/>
                <w:lang w:val="tt-RU"/>
              </w:rPr>
            </w:pPr>
            <w:r w:rsidRPr="00755AFA">
              <w:rPr>
                <w:rFonts w:ascii="Times New Roman" w:hAnsi="Times New Roman"/>
                <w:b/>
                <w:sz w:val="24"/>
                <w:szCs w:val="24"/>
                <w:lang w:val="tt-RU"/>
              </w:rPr>
              <w:t>Наҗар Нәҗми.</w:t>
            </w:r>
            <w:r w:rsidRPr="00755AFA">
              <w:rPr>
                <w:rFonts w:ascii="Times New Roman" w:hAnsi="Times New Roman"/>
                <w:sz w:val="24"/>
                <w:szCs w:val="24"/>
                <w:lang w:val="tt-RU"/>
              </w:rPr>
              <w:t>Шагыйрьнең</w:t>
            </w:r>
            <w:r w:rsidRPr="00755AFA">
              <w:rPr>
                <w:rFonts w:ascii="Times New Roman" w:hAnsi="Times New Roman"/>
                <w:noProof/>
                <w:sz w:val="24"/>
                <w:szCs w:val="24"/>
                <w:lang w:val="tt-RU"/>
              </w:rPr>
              <w:t xml:space="preserve"> тормыш һәм иҗат юлы. Аның </w:t>
            </w:r>
            <w:r w:rsidRPr="00755AFA">
              <w:rPr>
                <w:rFonts w:ascii="Times New Roman" w:hAnsi="Times New Roman"/>
                <w:sz w:val="24"/>
                <w:szCs w:val="24"/>
                <w:lang w:val="tt-RU"/>
              </w:rPr>
              <w:t xml:space="preserve">Тукай шәкерте булуы, аның идеяләрен үстерүе. Н.Нәҗми иҗат иткән әсәрләрдә Тукай образының бирелеше, мәгънәсе. Шагыйрьнең «Татар теле» әсәрендә Тукай традицияләрен дәвам итүе. Н.Нәҗминең Бөек Болгарга сәфәре турындагы “Агыйделдә ак пароход” әсәреннән өзек. Әсәрдә сурәтләнгән “түгәрәк өстәл”, анда катнашкан язучылар. Әсәрнең әдәби мәгънәсе, кыйммәте </w:t>
            </w:r>
          </w:p>
        </w:tc>
      </w:tr>
      <w:tr w:rsidR="000110C4" w:rsidRPr="00755AFA" w:rsidTr="000110C4">
        <w:trPr>
          <w:jc w:val="center"/>
        </w:trPr>
        <w:tc>
          <w:tcPr>
            <w:tcW w:w="429" w:type="dxa"/>
          </w:tcPr>
          <w:p w:rsidR="00FA439B" w:rsidRPr="00755AFA" w:rsidRDefault="00FA439B" w:rsidP="00755AFA">
            <w:pPr>
              <w:suppressAutoHyphens/>
              <w:autoSpaceDN w:val="0"/>
              <w:spacing w:after="0" w:line="240" w:lineRule="auto"/>
              <w:rPr>
                <w:rFonts w:ascii="Times New Roman" w:hAnsi="Times New Roman"/>
                <w:sz w:val="24"/>
                <w:szCs w:val="24"/>
                <w:lang w:val="tt-RU"/>
              </w:rPr>
            </w:pPr>
            <w:r w:rsidRPr="00755AFA">
              <w:rPr>
                <w:rFonts w:ascii="Times New Roman" w:hAnsi="Times New Roman"/>
                <w:sz w:val="24"/>
                <w:szCs w:val="24"/>
                <w:lang w:val="tt-RU" w:eastAsia="ar-SA"/>
              </w:rPr>
              <w:t>3</w:t>
            </w:r>
          </w:p>
        </w:tc>
        <w:tc>
          <w:tcPr>
            <w:tcW w:w="3036" w:type="dxa"/>
          </w:tcPr>
          <w:p w:rsidR="00FA439B" w:rsidRPr="00755AFA" w:rsidRDefault="00FA439B" w:rsidP="00755AFA">
            <w:pPr>
              <w:spacing w:after="0" w:line="240" w:lineRule="auto"/>
              <w:rPr>
                <w:rFonts w:ascii="Times New Roman" w:hAnsi="Times New Roman"/>
                <w:sz w:val="24"/>
                <w:szCs w:val="24"/>
                <w:lang w:val="tt-RU"/>
              </w:rPr>
            </w:pPr>
            <w:r w:rsidRPr="00755AFA">
              <w:rPr>
                <w:rFonts w:ascii="Times New Roman" w:hAnsi="Times New Roman"/>
                <w:sz w:val="24"/>
                <w:szCs w:val="24"/>
              </w:rPr>
              <w:t>Онытылмас еллар</w:t>
            </w:r>
          </w:p>
        </w:tc>
        <w:tc>
          <w:tcPr>
            <w:tcW w:w="970" w:type="dxa"/>
          </w:tcPr>
          <w:p w:rsidR="00FA439B" w:rsidRPr="00755AFA" w:rsidRDefault="00FA439B" w:rsidP="00755AFA">
            <w:pPr>
              <w:spacing w:after="0" w:line="240" w:lineRule="auto"/>
              <w:jc w:val="center"/>
              <w:rPr>
                <w:rFonts w:ascii="Times New Roman" w:hAnsi="Times New Roman"/>
                <w:sz w:val="24"/>
                <w:szCs w:val="24"/>
                <w:lang w:val="tt-RU"/>
              </w:rPr>
            </w:pPr>
            <w:r w:rsidRPr="00755AFA">
              <w:rPr>
                <w:rFonts w:ascii="Times New Roman" w:hAnsi="Times New Roman"/>
                <w:sz w:val="24"/>
                <w:szCs w:val="24"/>
                <w:lang w:val="tt-RU"/>
              </w:rPr>
              <w:t xml:space="preserve">12 </w:t>
            </w:r>
          </w:p>
        </w:tc>
        <w:tc>
          <w:tcPr>
            <w:tcW w:w="10593" w:type="dxa"/>
          </w:tcPr>
          <w:p w:rsidR="00211DC7" w:rsidRPr="00755AFA" w:rsidRDefault="00211DC7" w:rsidP="00755AFA">
            <w:pPr>
              <w:spacing w:after="0" w:line="240" w:lineRule="auto"/>
              <w:contextualSpacing/>
              <w:jc w:val="both"/>
              <w:rPr>
                <w:rFonts w:ascii="Times New Roman" w:hAnsi="Times New Roman"/>
                <w:sz w:val="24"/>
                <w:szCs w:val="24"/>
                <w:lang w:val="tt-RU"/>
              </w:rPr>
            </w:pPr>
            <w:r w:rsidRPr="00755AFA">
              <w:rPr>
                <w:rFonts w:ascii="Times New Roman" w:eastAsia="SchoolBookTatMFOTF" w:hAnsi="Times New Roman"/>
                <w:b/>
                <w:sz w:val="24"/>
                <w:szCs w:val="24"/>
                <w:lang w:val="tt-RU"/>
              </w:rPr>
              <w:t>Гариф Ахунов.</w:t>
            </w:r>
            <w:r w:rsidRPr="00755AFA">
              <w:rPr>
                <w:rFonts w:ascii="Times New Roman" w:eastAsia="SchoolBookTatMFOTF" w:hAnsi="Times New Roman"/>
                <w:sz w:val="24"/>
                <w:szCs w:val="24"/>
                <w:lang w:val="tt-RU"/>
              </w:rPr>
              <w:t xml:space="preserve"> “Замандашлар портреты” әсәреннән өзек. Язучының әсәрдә рәссам Виктор Куделькинның иҗатын яктыртуы, аның картиналары турында уйланулары. </w:t>
            </w:r>
            <w:r w:rsidRPr="00755AFA">
              <w:rPr>
                <w:rFonts w:ascii="Times New Roman" w:hAnsi="Times New Roman"/>
                <w:sz w:val="24"/>
                <w:szCs w:val="24"/>
                <w:lang w:val="tt-RU"/>
              </w:rPr>
              <w:t xml:space="preserve">Рәссам иҗатында М.Җәлил образы, аның бирелеше, иҗатчының халык язмышының кискен дәверләрен полотнода </w:t>
            </w:r>
            <w:r w:rsidRPr="00755AFA">
              <w:rPr>
                <w:rFonts w:ascii="Times New Roman" w:hAnsi="Times New Roman"/>
                <w:sz w:val="24"/>
                <w:szCs w:val="24"/>
                <w:lang w:val="tt-RU"/>
              </w:rPr>
              <w:lastRenderedPageBreak/>
              <w:t>сурәтләве. В.Куделькинның “Билгесез биеклектә” картинасы, Бөек Ватан сугышы</w:t>
            </w:r>
            <w:r w:rsidRPr="00755AFA">
              <w:rPr>
                <w:rFonts w:ascii="Times New Roman" w:hAnsi="Times New Roman"/>
                <w:bCs/>
                <w:i/>
                <w:sz w:val="24"/>
                <w:szCs w:val="24"/>
                <w:lang w:val="tt-RU"/>
              </w:rPr>
              <w:t>.</w:t>
            </w:r>
          </w:p>
          <w:p w:rsidR="00211DC7" w:rsidRPr="00755AFA" w:rsidRDefault="00211DC7" w:rsidP="00755AFA">
            <w:pPr>
              <w:spacing w:after="0" w:line="240" w:lineRule="auto"/>
              <w:jc w:val="both"/>
              <w:rPr>
                <w:rFonts w:ascii="Times New Roman" w:hAnsi="Times New Roman"/>
                <w:sz w:val="24"/>
                <w:szCs w:val="24"/>
                <w:lang w:val="tt-RU"/>
              </w:rPr>
            </w:pPr>
            <w:r w:rsidRPr="00755AFA">
              <w:rPr>
                <w:rFonts w:ascii="Times New Roman" w:hAnsi="Times New Roman"/>
                <w:b/>
                <w:sz w:val="24"/>
                <w:szCs w:val="24"/>
                <w:shd w:val="clear" w:color="auto" w:fill="FFFFFF"/>
                <w:lang w:val="tt-RU"/>
              </w:rPr>
              <w:t>Сугыш турындагы җырлар.</w:t>
            </w:r>
            <w:r w:rsidRPr="00755AFA">
              <w:rPr>
                <w:rFonts w:ascii="Times New Roman" w:hAnsi="Times New Roman"/>
                <w:sz w:val="24"/>
                <w:szCs w:val="24"/>
                <w:shd w:val="clear" w:color="auto" w:fill="FFFFFF"/>
                <w:lang w:val="tt-RU"/>
              </w:rPr>
              <w:t xml:space="preserve"> Роберт Әхмәтҗановның “Озатып вокзаллар каршында…” (“Солдатлар”) шигыре. Сугышка баласын озаткан Ана образы. </w:t>
            </w:r>
            <w:r w:rsidRPr="00755AFA">
              <w:rPr>
                <w:rFonts w:ascii="Times New Roman" w:hAnsi="Times New Roman"/>
                <w:sz w:val="24"/>
                <w:szCs w:val="24"/>
                <w:lang w:val="tt-RU"/>
              </w:rPr>
              <w:t>Татар халкының “Герман көе” җыры. Музыка сәнгатенең матур әдәбият белән тыгыз бәйләнештә булуы һәм бер-берсенә йогынтысы</w:t>
            </w:r>
            <w:r w:rsidRPr="00755AFA">
              <w:rPr>
                <w:rFonts w:ascii="Times New Roman" w:hAnsi="Times New Roman"/>
                <w:bCs/>
                <w:i/>
                <w:sz w:val="24"/>
                <w:szCs w:val="24"/>
                <w:lang w:val="tt-RU"/>
              </w:rPr>
              <w:t>.</w:t>
            </w:r>
          </w:p>
          <w:p w:rsidR="00211DC7" w:rsidRPr="00755AFA" w:rsidRDefault="00211DC7" w:rsidP="00755AFA">
            <w:pPr>
              <w:spacing w:after="0" w:line="240" w:lineRule="auto"/>
              <w:contextualSpacing/>
              <w:jc w:val="both"/>
              <w:rPr>
                <w:rFonts w:ascii="Times New Roman" w:hAnsi="Times New Roman"/>
                <w:sz w:val="24"/>
                <w:szCs w:val="24"/>
                <w:shd w:val="clear" w:color="auto" w:fill="FFFFFF"/>
                <w:lang w:val="tt-RU"/>
              </w:rPr>
            </w:pPr>
            <w:r w:rsidRPr="00755AFA">
              <w:rPr>
                <w:rFonts w:ascii="Times New Roman" w:hAnsi="Times New Roman"/>
                <w:b/>
                <w:bCs/>
                <w:sz w:val="24"/>
                <w:szCs w:val="24"/>
                <w:lang w:val="tt-RU"/>
              </w:rPr>
              <w:t>Фатих Кәримнең</w:t>
            </w:r>
            <w:r w:rsidRPr="00755AFA">
              <w:rPr>
                <w:rFonts w:ascii="Times New Roman" w:hAnsi="Times New Roman"/>
                <w:sz w:val="24"/>
                <w:szCs w:val="24"/>
                <w:lang w:val="tt-RU"/>
              </w:rPr>
              <w:t xml:space="preserve"> тормышы, иҗаты. Аның иҗатында сугыш темасы, образларның бирелеше. Шагыйрьнең “Ант” шигыре, «азатлык» һәм «явызлык» проблемалары. “Кыңгыраулы яшел гармун” поэмасы, андагы образлар системасы. Гармун һәм җыр образының роле. Әлеге лирик әсәрләрдә сугыш проблемасының бирелеше</w:t>
            </w:r>
            <w:r w:rsidRPr="00755AFA">
              <w:rPr>
                <w:rFonts w:ascii="Times New Roman" w:hAnsi="Times New Roman"/>
                <w:bCs/>
                <w:i/>
                <w:sz w:val="24"/>
                <w:szCs w:val="24"/>
                <w:lang w:val="tt-RU"/>
              </w:rPr>
              <w:t>.</w:t>
            </w:r>
          </w:p>
          <w:p w:rsidR="00211DC7" w:rsidRPr="00755AFA" w:rsidRDefault="00211DC7" w:rsidP="00755AFA">
            <w:pPr>
              <w:spacing w:after="0" w:line="240" w:lineRule="auto"/>
              <w:jc w:val="both"/>
              <w:rPr>
                <w:rFonts w:ascii="Times New Roman" w:hAnsi="Times New Roman"/>
                <w:i/>
                <w:sz w:val="24"/>
                <w:szCs w:val="24"/>
                <w:lang w:val="tt-RU"/>
              </w:rPr>
            </w:pPr>
            <w:r w:rsidRPr="00755AFA">
              <w:rPr>
                <w:rFonts w:ascii="Times New Roman" w:hAnsi="Times New Roman"/>
                <w:b/>
                <w:sz w:val="24"/>
                <w:szCs w:val="24"/>
                <w:lang w:val="tt-RU"/>
              </w:rPr>
              <w:t>Туфан Миңнуллин</w:t>
            </w:r>
            <w:r w:rsidRPr="00755AFA">
              <w:rPr>
                <w:rFonts w:ascii="Times New Roman" w:hAnsi="Times New Roman"/>
                <w:sz w:val="24"/>
                <w:szCs w:val="24"/>
                <w:lang w:val="tt-RU"/>
              </w:rPr>
              <w:t>. Күренекле драматург, язучы, публицист һәм җәмәгать эшлеклесенең тормышы һәм иҗаты. “Моңлы бер җыр” драмасы. Әсәрдә М.Җәлил образының бирелеше, аның тоткынлыктагы тормышы. Драмада фәлсәфи мотивлар, фантастик алымнарның роле. Т.Миңнуллинның “Моңлы бер җыр” публицистик драмасы турында белешмә</w:t>
            </w:r>
            <w:r w:rsidRPr="00755AFA">
              <w:rPr>
                <w:rFonts w:ascii="Times New Roman" w:hAnsi="Times New Roman"/>
                <w:bCs/>
                <w:i/>
                <w:sz w:val="24"/>
                <w:szCs w:val="24"/>
                <w:lang w:val="tt-RU"/>
              </w:rPr>
              <w:t>.</w:t>
            </w:r>
          </w:p>
          <w:p w:rsidR="00211DC7" w:rsidRPr="00755AFA" w:rsidRDefault="00211DC7" w:rsidP="00755AFA">
            <w:pPr>
              <w:spacing w:after="0" w:line="240" w:lineRule="auto"/>
              <w:jc w:val="both"/>
              <w:rPr>
                <w:rFonts w:ascii="Times New Roman" w:hAnsi="Times New Roman"/>
                <w:sz w:val="24"/>
                <w:szCs w:val="24"/>
                <w:lang w:val="tt-RU"/>
              </w:rPr>
            </w:pPr>
            <w:r w:rsidRPr="00755AFA">
              <w:rPr>
                <w:rFonts w:ascii="Times New Roman" w:hAnsi="Times New Roman"/>
                <w:b/>
                <w:sz w:val="24"/>
                <w:szCs w:val="24"/>
                <w:lang w:val="tt-RU"/>
              </w:rPr>
              <w:t>Казанда Муса Җәлил һәйкәле һәм җәлилчеләргә куелган барельефлар.</w:t>
            </w:r>
          </w:p>
          <w:p w:rsidR="00211DC7" w:rsidRPr="00755AFA" w:rsidRDefault="00211DC7" w:rsidP="00755AFA">
            <w:pPr>
              <w:spacing w:after="0" w:line="240" w:lineRule="auto"/>
              <w:jc w:val="both"/>
              <w:rPr>
                <w:rFonts w:ascii="Times New Roman" w:hAnsi="Times New Roman"/>
                <w:sz w:val="24"/>
                <w:szCs w:val="24"/>
                <w:lang w:val="tt-RU"/>
              </w:rPr>
            </w:pPr>
            <w:r w:rsidRPr="00755AFA">
              <w:rPr>
                <w:rFonts w:ascii="Times New Roman" w:hAnsi="Times New Roman"/>
                <w:b/>
                <w:sz w:val="24"/>
                <w:szCs w:val="24"/>
                <w:lang w:val="tt-RU"/>
              </w:rPr>
              <w:t>Марсель Сәлимҗанов</w:t>
            </w:r>
            <w:r w:rsidRPr="00755AFA">
              <w:rPr>
                <w:rFonts w:ascii="Times New Roman" w:hAnsi="Times New Roman"/>
                <w:sz w:val="24"/>
                <w:szCs w:val="24"/>
                <w:lang w:val="tt-RU"/>
              </w:rPr>
              <w:t>. Режиссёрның тормышы, иҗаты. Аның татар профессиональ театрының, милли драматургиянең үсешенә керткән өлеше.</w:t>
            </w:r>
          </w:p>
          <w:p w:rsidR="00211DC7" w:rsidRPr="00755AFA" w:rsidRDefault="00211DC7" w:rsidP="00755AFA">
            <w:pPr>
              <w:spacing w:after="0" w:line="240" w:lineRule="auto"/>
              <w:jc w:val="both"/>
              <w:rPr>
                <w:rFonts w:ascii="Times New Roman" w:hAnsi="Times New Roman"/>
                <w:sz w:val="24"/>
                <w:szCs w:val="24"/>
                <w:lang w:val="tt-RU"/>
              </w:rPr>
            </w:pPr>
            <w:r w:rsidRPr="00755AFA">
              <w:rPr>
                <w:rFonts w:ascii="Times New Roman" w:hAnsi="Times New Roman"/>
                <w:b/>
                <w:sz w:val="24"/>
                <w:szCs w:val="24"/>
                <w:lang w:val="tt-RU"/>
              </w:rPr>
              <w:t xml:space="preserve">Ринат Таҗетдинов. </w:t>
            </w:r>
            <w:r w:rsidRPr="00755AFA">
              <w:rPr>
                <w:rFonts w:ascii="Times New Roman" w:hAnsi="Times New Roman"/>
                <w:sz w:val="24"/>
                <w:szCs w:val="24"/>
                <w:lang w:val="tt-RU"/>
              </w:rPr>
              <w:t>Халык артистының тормышы һәм иҗаты, ул тудырган онытылмас образлар</w:t>
            </w:r>
            <w:r w:rsidRPr="00755AFA">
              <w:rPr>
                <w:rFonts w:ascii="Times New Roman" w:hAnsi="Times New Roman"/>
                <w:bCs/>
                <w:i/>
                <w:sz w:val="24"/>
                <w:szCs w:val="24"/>
                <w:lang w:val="tt-RU"/>
              </w:rPr>
              <w:t>.</w:t>
            </w:r>
          </w:p>
          <w:p w:rsidR="00211DC7" w:rsidRPr="00755AFA" w:rsidRDefault="00211DC7" w:rsidP="00755AFA">
            <w:pPr>
              <w:spacing w:after="0" w:line="240" w:lineRule="auto"/>
              <w:contextualSpacing/>
              <w:jc w:val="both"/>
              <w:rPr>
                <w:rStyle w:val="apple-converted-space"/>
                <w:color w:val="000000"/>
                <w:sz w:val="24"/>
                <w:szCs w:val="24"/>
                <w:shd w:val="clear" w:color="auto" w:fill="FFFFFF"/>
                <w:lang w:val="tt-RU"/>
              </w:rPr>
            </w:pPr>
            <w:r w:rsidRPr="00755AFA">
              <w:rPr>
                <w:rFonts w:ascii="Times New Roman" w:hAnsi="Times New Roman"/>
                <w:b/>
                <w:sz w:val="24"/>
                <w:szCs w:val="24"/>
                <w:lang w:val="tt-RU"/>
              </w:rPr>
              <w:t>Фронт хатлары</w:t>
            </w:r>
            <w:r w:rsidRPr="00755AFA">
              <w:rPr>
                <w:rFonts w:ascii="Times New Roman" w:hAnsi="Times New Roman"/>
                <w:sz w:val="24"/>
                <w:szCs w:val="24"/>
                <w:lang w:val="tt-RU"/>
              </w:rPr>
              <w:t xml:space="preserve">, аның халык тормышындагы роле. </w:t>
            </w:r>
            <w:r w:rsidRPr="00755AFA">
              <w:rPr>
                <w:rFonts w:ascii="Times New Roman" w:hAnsi="Times New Roman"/>
                <w:bCs/>
                <w:color w:val="000000"/>
                <w:sz w:val="24"/>
                <w:szCs w:val="24"/>
                <w:lang w:val="tt-RU"/>
              </w:rPr>
              <w:t xml:space="preserve">Муса Җәлилнең кызы Чулпанга язган хаты, Фәтих Кәрим хатлары. </w:t>
            </w:r>
            <w:r w:rsidRPr="00755AFA">
              <w:rPr>
                <w:rFonts w:ascii="Times New Roman" w:hAnsi="Times New Roman"/>
                <w:color w:val="000000"/>
                <w:sz w:val="24"/>
                <w:szCs w:val="24"/>
                <w:shd w:val="clear" w:color="auto" w:fill="FFFFFF"/>
                <w:lang w:val="tt-RU"/>
              </w:rPr>
              <w:t xml:space="preserve">Татар </w:t>
            </w:r>
            <w:r w:rsidRPr="00755AFA">
              <w:rPr>
                <w:rFonts w:ascii="Times New Roman" w:hAnsi="Times New Roman"/>
                <w:bCs/>
                <w:color w:val="000000"/>
                <w:sz w:val="24"/>
                <w:szCs w:val="24"/>
                <w:shd w:val="clear" w:color="auto" w:fill="FFFFFF"/>
                <w:lang w:val="tt-RU"/>
              </w:rPr>
              <w:t>әдәбиятында эпистоляр жанр</w:t>
            </w:r>
            <w:r w:rsidRPr="00755AFA">
              <w:rPr>
                <w:rStyle w:val="apple-converted-space"/>
                <w:color w:val="000000"/>
                <w:sz w:val="24"/>
                <w:szCs w:val="24"/>
                <w:shd w:val="clear" w:color="auto" w:fill="FFFFFF"/>
                <w:lang w:val="tt-RU"/>
              </w:rPr>
              <w:t xml:space="preserve">. </w:t>
            </w:r>
          </w:p>
          <w:p w:rsidR="00211DC7" w:rsidRPr="00755AFA" w:rsidRDefault="00211DC7" w:rsidP="00755AFA">
            <w:pPr>
              <w:spacing w:after="0" w:line="240" w:lineRule="auto"/>
              <w:jc w:val="both"/>
              <w:rPr>
                <w:rFonts w:ascii="Times New Roman" w:hAnsi="Times New Roman"/>
                <w:i/>
                <w:sz w:val="24"/>
                <w:szCs w:val="24"/>
                <w:lang w:val="tt-RU"/>
              </w:rPr>
            </w:pPr>
            <w:r w:rsidRPr="00755AFA">
              <w:rPr>
                <w:rFonts w:ascii="Times New Roman" w:hAnsi="Times New Roman"/>
                <w:i/>
                <w:sz w:val="24"/>
                <w:szCs w:val="24"/>
                <w:lang w:val="tt-RU"/>
              </w:rPr>
              <w:t>Әдәбият теориясе. Эпистоляр жанр турында төшенчә.</w:t>
            </w:r>
          </w:p>
          <w:p w:rsidR="00211DC7" w:rsidRPr="00755AFA" w:rsidRDefault="00211DC7" w:rsidP="00755AFA">
            <w:pPr>
              <w:spacing w:after="0" w:line="240" w:lineRule="auto"/>
              <w:contextualSpacing/>
              <w:jc w:val="both"/>
              <w:rPr>
                <w:rFonts w:ascii="Times New Roman" w:hAnsi="Times New Roman"/>
                <w:bCs/>
                <w:sz w:val="24"/>
                <w:szCs w:val="24"/>
                <w:lang w:val="tt-RU"/>
              </w:rPr>
            </w:pPr>
            <w:r w:rsidRPr="00755AFA">
              <w:rPr>
                <w:rFonts w:ascii="Times New Roman" w:hAnsi="Times New Roman"/>
                <w:b/>
                <w:sz w:val="24"/>
                <w:szCs w:val="24"/>
                <w:shd w:val="clear" w:color="auto" w:fill="FFFFFF"/>
                <w:lang w:val="tt-RU"/>
              </w:rPr>
              <w:t>Мостай Кәрим.</w:t>
            </w:r>
            <w:r w:rsidRPr="00755AFA">
              <w:rPr>
                <w:rFonts w:ascii="Times New Roman" w:hAnsi="Times New Roman"/>
                <w:sz w:val="24"/>
                <w:szCs w:val="24"/>
                <w:shd w:val="clear" w:color="auto" w:fill="FFFFFF"/>
                <w:lang w:val="tt-RU"/>
              </w:rPr>
              <w:t xml:space="preserve"> Шагыйрь һәм язучы</w:t>
            </w:r>
            <w:r w:rsidRPr="00755AFA">
              <w:rPr>
                <w:rFonts w:ascii="Times New Roman" w:hAnsi="Times New Roman"/>
                <w:sz w:val="24"/>
                <w:szCs w:val="24"/>
                <w:lang w:val="tt-RU"/>
              </w:rPr>
              <w:t>ның тормышы, иҗаты. “</w:t>
            </w:r>
            <w:r w:rsidRPr="00755AFA">
              <w:rPr>
                <w:rFonts w:ascii="Times New Roman" w:hAnsi="Times New Roman"/>
                <w:bCs/>
                <w:iCs/>
                <w:sz w:val="24"/>
                <w:szCs w:val="24"/>
                <w:lang w:val="tt-RU"/>
              </w:rPr>
              <w:t xml:space="preserve">Билгесез солдат” шигыре. Шигырьдә </w:t>
            </w:r>
            <w:r w:rsidRPr="00755AFA">
              <w:rPr>
                <w:rFonts w:ascii="Times New Roman" w:hAnsi="Times New Roman"/>
                <w:sz w:val="24"/>
                <w:szCs w:val="24"/>
                <w:lang w:val="tt-RU"/>
              </w:rPr>
              <w:t>билгесез солдат образы. Лирик геройның кичереше, шәхесләр язмышы.</w:t>
            </w:r>
          </w:p>
          <w:p w:rsidR="00211DC7" w:rsidRPr="00755AFA" w:rsidRDefault="00211DC7" w:rsidP="00755AFA">
            <w:pPr>
              <w:spacing w:after="0" w:line="240" w:lineRule="auto"/>
              <w:contextualSpacing/>
              <w:jc w:val="both"/>
              <w:rPr>
                <w:rFonts w:ascii="Times New Roman" w:hAnsi="Times New Roman"/>
                <w:sz w:val="24"/>
                <w:szCs w:val="24"/>
                <w:lang w:val="tt-RU"/>
              </w:rPr>
            </w:pPr>
            <w:r w:rsidRPr="00755AFA">
              <w:rPr>
                <w:rFonts w:ascii="Times New Roman" w:hAnsi="Times New Roman"/>
                <w:b/>
                <w:sz w:val="24"/>
                <w:szCs w:val="24"/>
                <w:lang w:val="tt-RU"/>
              </w:rPr>
              <w:t>Чыңгыз Айтматов.</w:t>
            </w:r>
            <w:r w:rsidRPr="00755AFA">
              <w:rPr>
                <w:rFonts w:ascii="Times New Roman" w:hAnsi="Times New Roman"/>
                <w:sz w:val="24"/>
                <w:szCs w:val="24"/>
                <w:lang w:val="tt-RU"/>
              </w:rPr>
              <w:t xml:space="preserve"> Әдип турында белешмә. Аның “Анам кыры” әсәре. Әсәрдә Тулганай, Җир-ана образлары. Җыелма Җир-ана образына салынган мәгънә. Авторның сугыш турындагы уйланулары. «Анам кыры» повесте турында белешмә</w:t>
            </w:r>
            <w:r w:rsidRPr="00755AFA">
              <w:rPr>
                <w:rFonts w:ascii="Times New Roman" w:hAnsi="Times New Roman"/>
                <w:bCs/>
                <w:i/>
                <w:sz w:val="24"/>
                <w:szCs w:val="24"/>
                <w:lang w:val="tt-RU"/>
              </w:rPr>
              <w:t>.</w:t>
            </w:r>
          </w:p>
          <w:p w:rsidR="00FA439B" w:rsidRPr="00755AFA" w:rsidRDefault="00211DC7" w:rsidP="00755AFA">
            <w:pPr>
              <w:spacing w:after="0" w:line="240" w:lineRule="auto"/>
              <w:jc w:val="both"/>
              <w:rPr>
                <w:rFonts w:ascii="Times New Roman" w:hAnsi="Times New Roman"/>
                <w:b/>
                <w:sz w:val="24"/>
                <w:szCs w:val="24"/>
                <w:lang w:val="tt-RU"/>
              </w:rPr>
            </w:pPr>
            <w:r w:rsidRPr="00755AFA">
              <w:rPr>
                <w:rFonts w:ascii="Times New Roman" w:hAnsi="Times New Roman"/>
                <w:b/>
                <w:sz w:val="24"/>
                <w:szCs w:val="24"/>
                <w:lang w:val="tt-RU"/>
              </w:rPr>
              <w:t>Бүлектә үтелгәннәрне гомумиләштереп кабатлау</w:t>
            </w:r>
          </w:p>
        </w:tc>
      </w:tr>
      <w:tr w:rsidR="000110C4" w:rsidRPr="00755AFA" w:rsidTr="000110C4">
        <w:trPr>
          <w:jc w:val="center"/>
        </w:trPr>
        <w:tc>
          <w:tcPr>
            <w:tcW w:w="429" w:type="dxa"/>
          </w:tcPr>
          <w:p w:rsidR="00FA439B" w:rsidRPr="00755AFA" w:rsidRDefault="00FA439B" w:rsidP="00755AFA">
            <w:pPr>
              <w:suppressAutoHyphens/>
              <w:autoSpaceDN w:val="0"/>
              <w:spacing w:after="0" w:line="240" w:lineRule="auto"/>
              <w:rPr>
                <w:rFonts w:ascii="Times New Roman" w:hAnsi="Times New Roman"/>
                <w:sz w:val="24"/>
                <w:szCs w:val="24"/>
                <w:lang w:val="tt-RU"/>
              </w:rPr>
            </w:pPr>
            <w:r w:rsidRPr="00755AFA">
              <w:rPr>
                <w:rFonts w:ascii="Times New Roman" w:hAnsi="Times New Roman"/>
                <w:sz w:val="24"/>
                <w:szCs w:val="24"/>
                <w:lang w:val="tt-RU" w:eastAsia="ar-SA"/>
              </w:rPr>
              <w:lastRenderedPageBreak/>
              <w:t>4</w:t>
            </w:r>
          </w:p>
        </w:tc>
        <w:tc>
          <w:tcPr>
            <w:tcW w:w="3036" w:type="dxa"/>
          </w:tcPr>
          <w:p w:rsidR="00FA439B" w:rsidRPr="00755AFA" w:rsidRDefault="00FA439B" w:rsidP="00755AFA">
            <w:pPr>
              <w:spacing w:after="0" w:line="240" w:lineRule="auto"/>
              <w:jc w:val="both"/>
              <w:rPr>
                <w:rFonts w:ascii="Times New Roman" w:hAnsi="Times New Roman"/>
                <w:sz w:val="24"/>
                <w:szCs w:val="24"/>
                <w:lang w:val="tt-RU"/>
              </w:rPr>
            </w:pPr>
            <w:r w:rsidRPr="00755AFA">
              <w:rPr>
                <w:rFonts w:ascii="Times New Roman" w:hAnsi="Times New Roman"/>
                <w:sz w:val="24"/>
                <w:szCs w:val="24"/>
                <w:lang w:val="tt-RU"/>
              </w:rPr>
              <w:t>Әтинең зур бүреге иртә киелде</w:t>
            </w:r>
          </w:p>
        </w:tc>
        <w:tc>
          <w:tcPr>
            <w:tcW w:w="970" w:type="dxa"/>
          </w:tcPr>
          <w:p w:rsidR="00FA439B" w:rsidRPr="00755AFA" w:rsidRDefault="00FA439B" w:rsidP="00755AFA">
            <w:pPr>
              <w:spacing w:after="0" w:line="240" w:lineRule="auto"/>
              <w:jc w:val="center"/>
              <w:rPr>
                <w:rFonts w:ascii="Times New Roman" w:hAnsi="Times New Roman"/>
                <w:sz w:val="24"/>
                <w:szCs w:val="24"/>
                <w:lang w:val="tt-RU"/>
              </w:rPr>
            </w:pPr>
            <w:r w:rsidRPr="00755AFA">
              <w:rPr>
                <w:rFonts w:ascii="Times New Roman" w:hAnsi="Times New Roman"/>
                <w:sz w:val="24"/>
                <w:szCs w:val="24"/>
                <w:lang w:val="tt-RU"/>
              </w:rPr>
              <w:t xml:space="preserve">7 </w:t>
            </w:r>
          </w:p>
        </w:tc>
        <w:tc>
          <w:tcPr>
            <w:tcW w:w="10593" w:type="dxa"/>
          </w:tcPr>
          <w:p w:rsidR="003E021D" w:rsidRPr="00755AFA" w:rsidRDefault="003E021D" w:rsidP="00755AFA">
            <w:pPr>
              <w:spacing w:after="0" w:line="240" w:lineRule="auto"/>
              <w:jc w:val="both"/>
              <w:rPr>
                <w:rFonts w:ascii="Times New Roman" w:hAnsi="Times New Roman"/>
                <w:sz w:val="24"/>
                <w:szCs w:val="24"/>
                <w:lang w:val="tt-RU"/>
              </w:rPr>
            </w:pPr>
            <w:r w:rsidRPr="00755AFA">
              <w:rPr>
                <w:rFonts w:ascii="Times New Roman" w:hAnsi="Times New Roman"/>
                <w:b/>
                <w:sz w:val="24"/>
                <w:szCs w:val="24"/>
              </w:rPr>
              <w:t>Клара Булатова.</w:t>
            </w:r>
            <w:r w:rsidRPr="00755AFA">
              <w:rPr>
                <w:rFonts w:ascii="Times New Roman" w:hAnsi="Times New Roman"/>
                <w:sz w:val="24"/>
                <w:szCs w:val="24"/>
                <w:lang w:eastAsia="ru-RU"/>
              </w:rPr>
              <w:t>Шагыйрә турында белешмә.</w:t>
            </w:r>
            <w:r w:rsidRPr="00755AFA">
              <w:rPr>
                <w:rFonts w:ascii="Times New Roman" w:hAnsi="Times New Roman"/>
                <w:sz w:val="24"/>
                <w:szCs w:val="24"/>
              </w:rPr>
              <w:t xml:space="preserve"> “Башым иям” шигыре, сугыш афәтенең шагыйрәнең балачагына тәэсире, хатирәләрендә калдырган эзе</w:t>
            </w:r>
            <w:r w:rsidRPr="00755AFA">
              <w:rPr>
                <w:rFonts w:ascii="Times New Roman" w:hAnsi="Times New Roman"/>
                <w:bCs/>
                <w:i/>
                <w:sz w:val="24"/>
                <w:szCs w:val="24"/>
                <w:lang w:val="tt-RU"/>
              </w:rPr>
              <w:t>.</w:t>
            </w:r>
          </w:p>
          <w:p w:rsidR="003E021D" w:rsidRPr="00755AFA" w:rsidRDefault="003E021D" w:rsidP="00755AFA">
            <w:pPr>
              <w:spacing w:after="0" w:line="240" w:lineRule="auto"/>
              <w:jc w:val="both"/>
              <w:rPr>
                <w:rFonts w:ascii="Times New Roman" w:hAnsi="Times New Roman"/>
                <w:b/>
                <w:sz w:val="24"/>
                <w:szCs w:val="24"/>
                <w:lang w:val="tt-RU"/>
              </w:rPr>
            </w:pPr>
            <w:r w:rsidRPr="00755AFA">
              <w:rPr>
                <w:rFonts w:ascii="Times New Roman" w:hAnsi="Times New Roman"/>
                <w:b/>
                <w:sz w:val="24"/>
                <w:szCs w:val="24"/>
                <w:lang w:val="tt-RU"/>
              </w:rPr>
              <w:t>Нур Әхмәдиев.</w:t>
            </w:r>
            <w:r w:rsidRPr="00755AFA">
              <w:rPr>
                <w:rFonts w:ascii="Times New Roman" w:hAnsi="Times New Roman"/>
                <w:sz w:val="24"/>
                <w:szCs w:val="24"/>
                <w:lang w:val="tt-RU"/>
              </w:rPr>
              <w:t xml:space="preserve"> Язучы иҗаты турында белешмә.“Җиңү көне” шигыре. </w:t>
            </w:r>
            <w:r w:rsidRPr="00755AFA">
              <w:rPr>
                <w:rFonts w:ascii="Times New Roman" w:hAnsi="Times New Roman"/>
                <w:w w:val="90"/>
                <w:sz w:val="24"/>
                <w:szCs w:val="24"/>
                <w:lang w:val="tt-RU"/>
              </w:rPr>
              <w:t>“Минем туган көнем” хикәясе</w:t>
            </w:r>
            <w:r w:rsidRPr="00755AFA">
              <w:rPr>
                <w:rFonts w:ascii="Times New Roman" w:hAnsi="Times New Roman"/>
                <w:bCs/>
                <w:sz w:val="24"/>
                <w:szCs w:val="24"/>
                <w:lang w:val="tt-RU"/>
              </w:rPr>
              <w:t>.</w:t>
            </w:r>
          </w:p>
          <w:p w:rsidR="003E021D" w:rsidRPr="00755AFA" w:rsidRDefault="003E021D" w:rsidP="00755AFA">
            <w:pPr>
              <w:shd w:val="clear" w:color="auto" w:fill="FFFFFF"/>
              <w:spacing w:after="0" w:line="240" w:lineRule="auto"/>
              <w:jc w:val="both"/>
              <w:rPr>
                <w:rFonts w:ascii="Times New Roman" w:hAnsi="Times New Roman"/>
                <w:i/>
                <w:sz w:val="24"/>
                <w:szCs w:val="24"/>
                <w:lang w:val="tt-RU"/>
              </w:rPr>
            </w:pPr>
            <w:r w:rsidRPr="00755AFA">
              <w:rPr>
                <w:rFonts w:ascii="Times New Roman" w:hAnsi="Times New Roman"/>
                <w:b/>
                <w:sz w:val="24"/>
                <w:szCs w:val="24"/>
                <w:lang w:val="tt-RU"/>
              </w:rPr>
              <w:t>Факил Сафин.</w:t>
            </w:r>
            <w:r w:rsidRPr="00755AFA">
              <w:rPr>
                <w:rFonts w:ascii="Times New Roman" w:hAnsi="Times New Roman"/>
                <w:sz w:val="24"/>
                <w:szCs w:val="24"/>
                <w:lang w:val="tt-RU"/>
              </w:rPr>
              <w:t xml:space="preserve"> Язучының тормыш юлы, иҗаты турында белешмә. “Тулганай” әсәреннән өзекләр. Тулганай образы, аның әсәрдәге башка образларны ачудагы әһәмияте. Әсәрдә кешелеклек, шәфкатьлелек проблемалары </w:t>
            </w:r>
            <w:r w:rsidRPr="00755AFA">
              <w:rPr>
                <w:rFonts w:ascii="Times New Roman" w:hAnsi="Times New Roman"/>
                <w:bCs/>
                <w:i/>
                <w:sz w:val="24"/>
                <w:szCs w:val="24"/>
                <w:lang w:val="tt-RU"/>
              </w:rPr>
              <w:t>.</w:t>
            </w:r>
          </w:p>
          <w:p w:rsidR="003E021D" w:rsidRPr="00755AFA" w:rsidRDefault="003E021D" w:rsidP="00755AFA">
            <w:pPr>
              <w:spacing w:after="0" w:line="240" w:lineRule="auto"/>
              <w:jc w:val="both"/>
              <w:rPr>
                <w:rFonts w:ascii="Times New Roman" w:hAnsi="Times New Roman"/>
                <w:sz w:val="24"/>
                <w:szCs w:val="24"/>
                <w:lang w:val="tt-RU"/>
              </w:rPr>
            </w:pPr>
            <w:r w:rsidRPr="00755AFA">
              <w:rPr>
                <w:rFonts w:ascii="Times New Roman" w:hAnsi="Times New Roman"/>
                <w:b/>
                <w:sz w:val="24"/>
                <w:szCs w:val="24"/>
                <w:lang w:val="tt-RU"/>
              </w:rPr>
              <w:t>Разил Вәлиев.</w:t>
            </w:r>
            <w:r w:rsidRPr="00755AFA">
              <w:rPr>
                <w:rFonts w:ascii="Times New Roman" w:hAnsi="Times New Roman"/>
                <w:sz w:val="24"/>
                <w:szCs w:val="24"/>
                <w:lang w:val="tt-RU"/>
              </w:rPr>
              <w:t xml:space="preserve"> Тормышы һәм иҗади эшчәнлеге. “Ватаным” шигыре. Сугыш, аның гади халык, балалар җилкәсенә алып килгән авырлыгы </w:t>
            </w:r>
            <w:r w:rsidRPr="00755AFA">
              <w:rPr>
                <w:rFonts w:ascii="Times New Roman" w:hAnsi="Times New Roman"/>
                <w:bCs/>
                <w:i/>
                <w:sz w:val="24"/>
                <w:szCs w:val="24"/>
                <w:lang w:val="tt-RU"/>
              </w:rPr>
              <w:t>.</w:t>
            </w:r>
          </w:p>
          <w:p w:rsidR="00FA439B" w:rsidRPr="00755AFA" w:rsidRDefault="003E021D" w:rsidP="00755AFA">
            <w:pPr>
              <w:spacing w:after="0" w:line="240" w:lineRule="auto"/>
              <w:jc w:val="both"/>
              <w:rPr>
                <w:rFonts w:ascii="Times New Roman" w:hAnsi="Times New Roman"/>
                <w:b/>
                <w:sz w:val="24"/>
                <w:szCs w:val="24"/>
                <w:lang w:val="tt-RU"/>
              </w:rPr>
            </w:pPr>
            <w:r w:rsidRPr="00755AFA">
              <w:rPr>
                <w:rFonts w:ascii="Times New Roman" w:hAnsi="Times New Roman"/>
                <w:b/>
                <w:sz w:val="24"/>
                <w:szCs w:val="24"/>
                <w:lang w:val="tt-RU"/>
              </w:rPr>
              <w:t>Бүлектә үтелгәннәрне гомумиләштереп кабатлау</w:t>
            </w:r>
            <w:r w:rsidRPr="00755AFA">
              <w:rPr>
                <w:rFonts w:ascii="Times New Roman" w:hAnsi="Times New Roman"/>
                <w:i/>
                <w:sz w:val="24"/>
                <w:szCs w:val="24"/>
                <w:lang w:val="tt-RU"/>
              </w:rPr>
              <w:t xml:space="preserve"> .</w:t>
            </w:r>
          </w:p>
        </w:tc>
      </w:tr>
      <w:tr w:rsidR="000110C4" w:rsidRPr="00755AFA" w:rsidTr="000110C4">
        <w:trPr>
          <w:jc w:val="center"/>
        </w:trPr>
        <w:tc>
          <w:tcPr>
            <w:tcW w:w="429" w:type="dxa"/>
          </w:tcPr>
          <w:p w:rsidR="00FA439B" w:rsidRPr="00755AFA" w:rsidRDefault="00FA439B"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lastRenderedPageBreak/>
              <w:t>5</w:t>
            </w:r>
          </w:p>
        </w:tc>
        <w:tc>
          <w:tcPr>
            <w:tcW w:w="3036" w:type="dxa"/>
          </w:tcPr>
          <w:p w:rsidR="00FA439B" w:rsidRPr="00755AFA" w:rsidRDefault="00FA439B"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Ана — изге, Ана — бөек, аңа — дан!</w:t>
            </w:r>
          </w:p>
          <w:p w:rsidR="00FA439B" w:rsidRPr="00755AFA" w:rsidRDefault="00FA439B"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Аңлар өчен йөрәгенең олылыгын,</w:t>
            </w:r>
          </w:p>
          <w:p w:rsidR="00FA439B" w:rsidRPr="00755AFA" w:rsidRDefault="00FA439B"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Туу кирәк кайчак безгә яңадан!</w:t>
            </w:r>
          </w:p>
        </w:tc>
        <w:tc>
          <w:tcPr>
            <w:tcW w:w="970" w:type="dxa"/>
          </w:tcPr>
          <w:p w:rsidR="00FA439B" w:rsidRPr="00755AFA" w:rsidRDefault="00FA439B" w:rsidP="00755AFA">
            <w:pPr>
              <w:spacing w:after="0" w:line="240" w:lineRule="auto"/>
              <w:jc w:val="center"/>
              <w:rPr>
                <w:rFonts w:ascii="Times New Roman" w:hAnsi="Times New Roman"/>
                <w:sz w:val="24"/>
                <w:szCs w:val="24"/>
                <w:lang w:val="tt-RU"/>
              </w:rPr>
            </w:pPr>
            <w:r w:rsidRPr="00755AFA">
              <w:rPr>
                <w:rFonts w:ascii="Times New Roman" w:hAnsi="Times New Roman"/>
                <w:sz w:val="24"/>
                <w:szCs w:val="24"/>
                <w:lang w:val="tt-RU"/>
              </w:rPr>
              <w:t xml:space="preserve">15 </w:t>
            </w:r>
          </w:p>
        </w:tc>
        <w:tc>
          <w:tcPr>
            <w:tcW w:w="10593" w:type="dxa"/>
          </w:tcPr>
          <w:p w:rsidR="003E021D" w:rsidRPr="00755AFA" w:rsidRDefault="003E021D" w:rsidP="00755AFA">
            <w:pPr>
              <w:spacing w:after="0" w:line="240" w:lineRule="auto"/>
              <w:jc w:val="both"/>
              <w:rPr>
                <w:rFonts w:ascii="Times New Roman" w:hAnsi="Times New Roman"/>
                <w:sz w:val="24"/>
                <w:szCs w:val="24"/>
                <w:lang w:val="tt-RU"/>
              </w:rPr>
            </w:pPr>
            <w:r w:rsidRPr="00755AFA">
              <w:rPr>
                <w:rFonts w:ascii="Times New Roman" w:hAnsi="Times New Roman"/>
                <w:b/>
                <w:sz w:val="24"/>
                <w:szCs w:val="24"/>
                <w:lang w:val="tt-RU"/>
              </w:rPr>
              <w:t>Шәриф Камал.</w:t>
            </w:r>
            <w:r w:rsidRPr="00755AFA">
              <w:rPr>
                <w:rFonts w:ascii="Times New Roman" w:hAnsi="Times New Roman"/>
                <w:sz w:val="24"/>
                <w:szCs w:val="24"/>
                <w:lang w:val="tt-RU"/>
              </w:rPr>
              <w:t xml:space="preserve"> Әдипнең тормышы, иҗаты турында кыскача мәгълүмат. “Буранда” новелласы. Төп геройның язмышы. Аның эчке дөньясы, күңел халәте. Психологик алымнар. Әсәрдә Ана образына хас сыйфатлар. </w:t>
            </w:r>
          </w:p>
          <w:p w:rsidR="003E021D" w:rsidRPr="00755AFA" w:rsidRDefault="003E021D" w:rsidP="00755AFA">
            <w:pPr>
              <w:spacing w:after="0" w:line="240" w:lineRule="auto"/>
              <w:jc w:val="both"/>
              <w:rPr>
                <w:rFonts w:ascii="Times New Roman" w:hAnsi="Times New Roman"/>
                <w:i/>
                <w:sz w:val="24"/>
                <w:szCs w:val="24"/>
                <w:lang w:val="tt-RU"/>
              </w:rPr>
            </w:pPr>
            <w:r w:rsidRPr="00755AFA">
              <w:rPr>
                <w:rFonts w:ascii="Times New Roman" w:hAnsi="Times New Roman"/>
                <w:i/>
                <w:sz w:val="24"/>
                <w:szCs w:val="24"/>
                <w:lang w:val="tt-RU"/>
              </w:rPr>
              <w:t>Әдәбият теориясе. Әдәби деталь. Матур әдәбиятта психологизм. Новелла турында төшенчә</w:t>
            </w:r>
            <w:r w:rsidR="00C32F6B" w:rsidRPr="00755AFA">
              <w:rPr>
                <w:rFonts w:ascii="Times New Roman" w:hAnsi="Times New Roman"/>
                <w:i/>
                <w:sz w:val="24"/>
                <w:szCs w:val="24"/>
                <w:lang w:val="tt-RU"/>
              </w:rPr>
              <w:t>.</w:t>
            </w:r>
          </w:p>
          <w:p w:rsidR="003E021D" w:rsidRPr="00755AFA" w:rsidRDefault="003E021D" w:rsidP="00755AFA">
            <w:pPr>
              <w:spacing w:after="0" w:line="240" w:lineRule="auto"/>
              <w:jc w:val="both"/>
              <w:rPr>
                <w:rFonts w:ascii="Times New Roman" w:hAnsi="Times New Roman"/>
                <w:i/>
                <w:sz w:val="24"/>
                <w:szCs w:val="24"/>
                <w:lang w:val="tt-RU"/>
              </w:rPr>
            </w:pPr>
            <w:r w:rsidRPr="00755AFA">
              <w:rPr>
                <w:rFonts w:ascii="Times New Roman" w:hAnsi="Times New Roman"/>
                <w:b/>
                <w:sz w:val="24"/>
                <w:szCs w:val="24"/>
                <w:lang w:val="tt-RU"/>
              </w:rPr>
              <w:t xml:space="preserve">Ибраһим Салахов. </w:t>
            </w:r>
            <w:r w:rsidRPr="00755AFA">
              <w:rPr>
                <w:rFonts w:ascii="Times New Roman" w:hAnsi="Times New Roman"/>
                <w:sz w:val="24"/>
                <w:szCs w:val="24"/>
                <w:lang w:val="tt-RU"/>
              </w:rPr>
              <w:t>Язучының тормышы һәм иҗаты. Репрессияләнгән әдипләр язмышы. “Халык дошманы” төшенчәсе. “Ана тавышы” хикәясе (“Колыма хикәяләре” циклыннан).Ялгыз ананың аяныч язмышы, кичерешләре</w:t>
            </w:r>
            <w:r w:rsidR="00C32F6B" w:rsidRPr="00755AFA">
              <w:rPr>
                <w:rFonts w:ascii="Times New Roman" w:hAnsi="Times New Roman"/>
                <w:sz w:val="24"/>
                <w:szCs w:val="24"/>
                <w:lang w:val="tt-RU"/>
              </w:rPr>
              <w:t>. Автор әйтергә теләгән фикер.</w:t>
            </w:r>
          </w:p>
          <w:p w:rsidR="003E021D" w:rsidRPr="00755AFA" w:rsidRDefault="003E021D" w:rsidP="00755AFA">
            <w:pPr>
              <w:spacing w:after="0" w:line="240" w:lineRule="auto"/>
              <w:jc w:val="both"/>
              <w:rPr>
                <w:rFonts w:ascii="Times New Roman" w:hAnsi="Times New Roman"/>
                <w:i/>
                <w:sz w:val="24"/>
                <w:szCs w:val="24"/>
                <w:lang w:val="tt-RU"/>
              </w:rPr>
            </w:pPr>
            <w:r w:rsidRPr="00755AFA">
              <w:rPr>
                <w:rFonts w:ascii="Times New Roman" w:hAnsi="Times New Roman"/>
                <w:b/>
                <w:sz w:val="24"/>
                <w:szCs w:val="24"/>
                <w:lang w:val="tt-RU"/>
              </w:rPr>
              <w:t xml:space="preserve">Сибгат Хәким. </w:t>
            </w:r>
            <w:r w:rsidRPr="00755AFA">
              <w:rPr>
                <w:rFonts w:ascii="Times New Roman" w:hAnsi="Times New Roman"/>
                <w:sz w:val="24"/>
                <w:szCs w:val="24"/>
                <w:lang w:val="tt-RU"/>
              </w:rPr>
              <w:t>Шагыйрьнеңтормыш юлы</w:t>
            </w:r>
            <w:r w:rsidRPr="00755AFA">
              <w:rPr>
                <w:rFonts w:ascii="Times New Roman" w:hAnsi="Times New Roman"/>
                <w:b/>
                <w:sz w:val="24"/>
                <w:szCs w:val="24"/>
                <w:lang w:val="tt-RU"/>
              </w:rPr>
              <w:t xml:space="preserve">, </w:t>
            </w:r>
            <w:r w:rsidRPr="00755AFA">
              <w:rPr>
                <w:rFonts w:ascii="Times New Roman" w:hAnsi="Times New Roman"/>
                <w:sz w:val="24"/>
                <w:szCs w:val="24"/>
                <w:lang w:val="tt-RU"/>
              </w:rPr>
              <w:t>иҗаты турындамәгълүмат. Иҗатында яктырткан темалар. “Әнкәй” шигырендәАна образына хас сыйфатлар. Лирик геройның хис-кичерешләр бирелеше. Сагыну хисе. “Җырларымда телим” шигыре. Шигырьнең эчтәлеге, поэтик яңгырашы, сурәтләү чаралары. Шигырьдә күтәрелгән проблемалар</w:t>
            </w:r>
            <w:r w:rsidR="00C32F6B" w:rsidRPr="00755AFA">
              <w:rPr>
                <w:rFonts w:ascii="Times New Roman" w:hAnsi="Times New Roman"/>
                <w:bCs/>
                <w:i/>
                <w:sz w:val="24"/>
                <w:szCs w:val="24"/>
                <w:lang w:val="tt-RU"/>
              </w:rPr>
              <w:t>.</w:t>
            </w:r>
          </w:p>
          <w:p w:rsidR="003E021D" w:rsidRPr="00755AFA" w:rsidRDefault="003E021D" w:rsidP="00755AFA">
            <w:pPr>
              <w:spacing w:after="0" w:line="240" w:lineRule="auto"/>
              <w:jc w:val="both"/>
              <w:rPr>
                <w:rFonts w:ascii="Times New Roman" w:hAnsi="Times New Roman"/>
                <w:i/>
                <w:sz w:val="24"/>
                <w:szCs w:val="24"/>
                <w:lang w:val="tt-RU"/>
              </w:rPr>
            </w:pPr>
            <w:r w:rsidRPr="00755AFA">
              <w:rPr>
                <w:rFonts w:ascii="Times New Roman" w:hAnsi="Times New Roman"/>
                <w:b/>
                <w:sz w:val="24"/>
                <w:szCs w:val="24"/>
                <w:lang w:val="tt-RU"/>
              </w:rPr>
              <w:t>Роберт Миңнуллин.</w:t>
            </w:r>
            <w:r w:rsidRPr="00755AFA">
              <w:rPr>
                <w:rFonts w:ascii="Times New Roman" w:hAnsi="Times New Roman"/>
                <w:sz w:val="24"/>
                <w:szCs w:val="24"/>
                <w:lang w:val="tt-RU"/>
              </w:rPr>
              <w:t xml:space="preserve"> Әдипнең тормыш юлы, иҗаты. Әдәбиятка булган мәхәббәте. Иҗатында яктыртылган темалар. “Әнкәй” шигыре. Ана образының бирелеше. Лирик геройның уйлары, кичерешләре</w:t>
            </w:r>
            <w:r w:rsidR="00C32F6B" w:rsidRPr="00755AFA">
              <w:rPr>
                <w:rFonts w:ascii="Times New Roman" w:hAnsi="Times New Roman"/>
                <w:bCs/>
                <w:i/>
                <w:sz w:val="24"/>
                <w:szCs w:val="24"/>
                <w:lang w:val="tt-RU"/>
              </w:rPr>
              <w:t>.</w:t>
            </w:r>
          </w:p>
          <w:p w:rsidR="003E021D" w:rsidRPr="00755AFA" w:rsidRDefault="003E021D" w:rsidP="00755AFA">
            <w:pPr>
              <w:spacing w:after="0" w:line="240" w:lineRule="auto"/>
              <w:jc w:val="both"/>
              <w:rPr>
                <w:rFonts w:ascii="Times New Roman" w:hAnsi="Times New Roman"/>
                <w:i/>
                <w:sz w:val="24"/>
                <w:szCs w:val="24"/>
                <w:lang w:val="tt-RU"/>
              </w:rPr>
            </w:pPr>
            <w:r w:rsidRPr="00755AFA">
              <w:rPr>
                <w:rFonts w:ascii="Times New Roman" w:hAnsi="Times New Roman"/>
                <w:b/>
                <w:sz w:val="24"/>
                <w:szCs w:val="24"/>
                <w:lang w:val="tt-RU"/>
              </w:rPr>
              <w:t xml:space="preserve">Марсель Галиев. </w:t>
            </w:r>
            <w:r w:rsidRPr="00755AFA">
              <w:rPr>
                <w:rFonts w:ascii="Times New Roman" w:hAnsi="Times New Roman"/>
                <w:sz w:val="24"/>
                <w:szCs w:val="24"/>
                <w:lang w:val="tt-RU"/>
              </w:rPr>
              <w:t>Шагыйрьнең тормыш юлы, иҗаты турында мәгълүмат. “Су буеннан әнкәй кайтып килә” шигыре. Шигыр</w:t>
            </w:r>
            <w:r w:rsidRPr="00755AFA">
              <w:rPr>
                <w:rFonts w:ascii="Times New Roman" w:hAnsi="Times New Roman"/>
                <w:sz w:val="24"/>
                <w:szCs w:val="24"/>
              </w:rPr>
              <w:t>ьд</w:t>
            </w:r>
            <w:r w:rsidRPr="00755AFA">
              <w:rPr>
                <w:rFonts w:ascii="Times New Roman" w:hAnsi="Times New Roman"/>
                <w:sz w:val="24"/>
                <w:szCs w:val="24"/>
                <w:lang w:val="tt-RU"/>
              </w:rPr>
              <w:t xml:space="preserve">ә ана образы. Лирик геройның туган ягы турында  хис-кичерешләре. “Кабатланмас әкият” шигыре. Хыялда туган авыл күренеше. Балачакка кайту теләге, лирик геройның хис-кичерешләре. Ана образының бирелеше </w:t>
            </w:r>
            <w:r w:rsidRPr="00755AFA">
              <w:rPr>
                <w:rFonts w:ascii="Times New Roman" w:hAnsi="Times New Roman"/>
                <w:b/>
                <w:sz w:val="24"/>
                <w:szCs w:val="24"/>
                <w:lang w:val="tt-RU"/>
              </w:rPr>
              <w:t xml:space="preserve">Луиза Батыр-Болгари. </w:t>
            </w:r>
            <w:r w:rsidRPr="00755AFA">
              <w:rPr>
                <w:rFonts w:ascii="Times New Roman" w:hAnsi="Times New Roman"/>
                <w:sz w:val="24"/>
                <w:szCs w:val="24"/>
                <w:lang w:val="tt-RU"/>
              </w:rPr>
              <w:t>Композиторның тормыш юлы, иҗаты</w:t>
            </w:r>
            <w:r w:rsidR="00C32F6B" w:rsidRPr="00755AFA">
              <w:rPr>
                <w:rFonts w:ascii="Times New Roman" w:hAnsi="Times New Roman"/>
                <w:bCs/>
                <w:i/>
                <w:sz w:val="24"/>
                <w:szCs w:val="24"/>
                <w:lang w:val="tt-RU"/>
              </w:rPr>
              <w:t>.</w:t>
            </w:r>
          </w:p>
          <w:p w:rsidR="003E021D" w:rsidRPr="00755AFA" w:rsidRDefault="003E021D" w:rsidP="00755AFA">
            <w:pPr>
              <w:spacing w:after="0" w:line="240" w:lineRule="auto"/>
              <w:jc w:val="both"/>
              <w:rPr>
                <w:rFonts w:ascii="Times New Roman" w:hAnsi="Times New Roman"/>
                <w:sz w:val="24"/>
                <w:szCs w:val="24"/>
                <w:lang w:val="tt-RU"/>
              </w:rPr>
            </w:pPr>
            <w:r w:rsidRPr="00755AFA">
              <w:rPr>
                <w:rFonts w:ascii="Times New Roman" w:hAnsi="Times New Roman"/>
                <w:b/>
                <w:sz w:val="24"/>
                <w:szCs w:val="24"/>
                <w:lang w:val="tt-RU"/>
              </w:rPr>
              <w:t xml:space="preserve">Шәриф Хөсәенов. </w:t>
            </w:r>
            <w:r w:rsidRPr="00755AFA">
              <w:rPr>
                <w:rFonts w:ascii="Times New Roman" w:hAnsi="Times New Roman"/>
                <w:sz w:val="24"/>
                <w:szCs w:val="24"/>
                <w:lang w:val="tt-RU"/>
              </w:rPr>
              <w:t>Әдипнең тормыш юлы һәм иҗаты турында мәгълүмат. Беренче драмалары турында белешмә. “Әниемнең ак күлмәге” (“Әни килде”) драмасы. Драмада ана образының бирелеше. Ананың язмышы, балаларына булган мәхәббәте. Автор әйтергә теләгән фикер. Шәриф Хөсәеновның “Әниемнең ак күлмәге” (“Әни килде”) драмасы турында.Драманың татар әдәбиятында тоткан урыны. Ана образы турында мәгълүмат. Аналар һәм балалар проблемасы</w:t>
            </w:r>
            <w:r w:rsidR="00C32F6B" w:rsidRPr="00755AFA">
              <w:rPr>
                <w:rFonts w:ascii="Times New Roman" w:hAnsi="Times New Roman"/>
                <w:bCs/>
                <w:i/>
                <w:sz w:val="24"/>
                <w:szCs w:val="24"/>
                <w:lang w:val="tt-RU"/>
              </w:rPr>
              <w:t>.</w:t>
            </w:r>
          </w:p>
          <w:p w:rsidR="003E021D" w:rsidRPr="00755AFA" w:rsidRDefault="003E021D" w:rsidP="00755AFA">
            <w:pPr>
              <w:spacing w:after="0" w:line="240" w:lineRule="auto"/>
              <w:jc w:val="both"/>
              <w:rPr>
                <w:rFonts w:ascii="Times New Roman" w:hAnsi="Times New Roman"/>
                <w:i/>
                <w:sz w:val="24"/>
                <w:szCs w:val="24"/>
                <w:lang w:val="tt-RU"/>
              </w:rPr>
            </w:pPr>
            <w:r w:rsidRPr="00755AFA">
              <w:rPr>
                <w:rFonts w:ascii="Times New Roman" w:hAnsi="Times New Roman"/>
                <w:b/>
                <w:sz w:val="24"/>
                <w:szCs w:val="24"/>
                <w:lang w:val="tt-RU"/>
              </w:rPr>
              <w:t xml:space="preserve">Фоат Садриев. </w:t>
            </w:r>
            <w:r w:rsidRPr="00755AFA">
              <w:rPr>
                <w:rFonts w:ascii="Times New Roman" w:hAnsi="Times New Roman"/>
                <w:sz w:val="24"/>
                <w:szCs w:val="24"/>
                <w:lang w:val="tt-RU"/>
              </w:rPr>
              <w:t>Әдипнең тормыш юлы, иҗаты турында белешмә. “Таң җиле” романы.Романда бирелгән образларның язмышы, ана (Нуриәсма) образының бирелеше. Нәсимә белән Фәритнең үз-үзләрен тотышы, уллары Маратның авылда терелүе, сөйләшә башлавы, дуслар табуы. Авторның әйтергә теләгән фикере</w:t>
            </w:r>
            <w:r w:rsidR="00C32F6B" w:rsidRPr="00755AFA">
              <w:rPr>
                <w:rFonts w:ascii="Times New Roman" w:hAnsi="Times New Roman"/>
                <w:bCs/>
                <w:i/>
                <w:sz w:val="24"/>
                <w:szCs w:val="24"/>
                <w:lang w:val="tt-RU"/>
              </w:rPr>
              <w:t>.</w:t>
            </w:r>
          </w:p>
          <w:p w:rsidR="00FA439B" w:rsidRPr="00755AFA" w:rsidRDefault="003E021D" w:rsidP="00755AFA">
            <w:pPr>
              <w:spacing w:after="0" w:line="240" w:lineRule="auto"/>
              <w:jc w:val="both"/>
              <w:rPr>
                <w:rFonts w:ascii="Times New Roman" w:hAnsi="Times New Roman"/>
                <w:b/>
                <w:sz w:val="24"/>
                <w:szCs w:val="24"/>
                <w:lang w:val="tt-RU"/>
              </w:rPr>
            </w:pPr>
            <w:r w:rsidRPr="00755AFA">
              <w:rPr>
                <w:rFonts w:ascii="Times New Roman" w:hAnsi="Times New Roman"/>
                <w:b/>
                <w:sz w:val="24"/>
                <w:szCs w:val="24"/>
                <w:lang w:val="tt-RU"/>
              </w:rPr>
              <w:t>Бүлектә үтелгәннәрне гомумиләштереп кабатлау</w:t>
            </w:r>
            <w:r w:rsidR="00C32F6B" w:rsidRPr="00755AFA">
              <w:rPr>
                <w:rFonts w:ascii="Times New Roman" w:hAnsi="Times New Roman"/>
                <w:i/>
                <w:sz w:val="24"/>
                <w:szCs w:val="24"/>
                <w:lang w:val="tt-RU"/>
              </w:rPr>
              <w:t>.</w:t>
            </w:r>
          </w:p>
        </w:tc>
      </w:tr>
      <w:tr w:rsidR="000110C4" w:rsidRPr="00F139FF" w:rsidTr="000110C4">
        <w:trPr>
          <w:jc w:val="center"/>
        </w:trPr>
        <w:tc>
          <w:tcPr>
            <w:tcW w:w="429" w:type="dxa"/>
          </w:tcPr>
          <w:p w:rsidR="00FA439B" w:rsidRPr="00755AFA" w:rsidRDefault="00FA439B"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6</w:t>
            </w:r>
          </w:p>
        </w:tc>
        <w:tc>
          <w:tcPr>
            <w:tcW w:w="3036" w:type="dxa"/>
          </w:tcPr>
          <w:p w:rsidR="00FA439B" w:rsidRPr="00755AFA" w:rsidRDefault="00FA439B"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Көлсәң – көл, еласаң – ела!</w:t>
            </w:r>
          </w:p>
        </w:tc>
        <w:tc>
          <w:tcPr>
            <w:tcW w:w="970" w:type="dxa"/>
          </w:tcPr>
          <w:p w:rsidR="00FA439B" w:rsidRPr="00755AFA" w:rsidRDefault="00FA439B" w:rsidP="00755AFA">
            <w:pPr>
              <w:spacing w:after="0" w:line="240" w:lineRule="auto"/>
              <w:jc w:val="center"/>
              <w:rPr>
                <w:rFonts w:ascii="Times New Roman" w:hAnsi="Times New Roman"/>
                <w:sz w:val="24"/>
                <w:szCs w:val="24"/>
                <w:lang w:val="tt-RU"/>
              </w:rPr>
            </w:pPr>
            <w:r w:rsidRPr="00755AFA">
              <w:rPr>
                <w:rFonts w:ascii="Times New Roman" w:hAnsi="Times New Roman"/>
                <w:sz w:val="24"/>
                <w:szCs w:val="24"/>
                <w:lang w:val="tt-RU"/>
              </w:rPr>
              <w:t xml:space="preserve">7 </w:t>
            </w:r>
          </w:p>
        </w:tc>
        <w:tc>
          <w:tcPr>
            <w:tcW w:w="10593" w:type="dxa"/>
          </w:tcPr>
          <w:p w:rsidR="00C32F6B" w:rsidRPr="00755AFA" w:rsidRDefault="00C32F6B" w:rsidP="00755AFA">
            <w:pPr>
              <w:spacing w:after="0" w:line="240" w:lineRule="auto"/>
              <w:jc w:val="both"/>
              <w:rPr>
                <w:rFonts w:ascii="Times New Roman" w:hAnsi="Times New Roman"/>
                <w:sz w:val="24"/>
                <w:szCs w:val="24"/>
                <w:lang w:val="tt-RU"/>
              </w:rPr>
            </w:pPr>
            <w:r w:rsidRPr="00755AFA">
              <w:rPr>
                <w:rFonts w:ascii="Times New Roman" w:hAnsi="Times New Roman"/>
                <w:b/>
                <w:sz w:val="24"/>
                <w:szCs w:val="24"/>
                <w:lang w:val="tt-RU"/>
              </w:rPr>
              <w:t xml:space="preserve">Беренче сатирик журналлар. </w:t>
            </w:r>
            <w:r w:rsidRPr="00755AFA">
              <w:rPr>
                <w:rFonts w:ascii="Times New Roman" w:hAnsi="Times New Roman"/>
                <w:sz w:val="24"/>
                <w:szCs w:val="24"/>
                <w:lang w:val="tt-RU"/>
              </w:rPr>
              <w:t xml:space="preserve">Беренче сатирик </w:t>
            </w:r>
            <w:r w:rsidRPr="00755AFA">
              <w:rPr>
                <w:rFonts w:ascii="Times New Roman" w:hAnsi="Times New Roman"/>
                <w:sz w:val="24"/>
                <w:szCs w:val="24"/>
              </w:rPr>
              <w:t>журналлар турында белешм</w:t>
            </w:r>
            <w:r w:rsidRPr="00755AFA">
              <w:rPr>
                <w:rFonts w:ascii="Times New Roman" w:hAnsi="Times New Roman"/>
                <w:sz w:val="24"/>
                <w:szCs w:val="24"/>
                <w:lang w:val="tt-RU"/>
              </w:rPr>
              <w:t xml:space="preserve">ә.  Вакытлы матбугатны башлап җибәргән шәхесләр.  </w:t>
            </w:r>
          </w:p>
          <w:p w:rsidR="00C32F6B" w:rsidRPr="00755AFA" w:rsidRDefault="00C32F6B" w:rsidP="00755AFA">
            <w:pPr>
              <w:spacing w:after="0" w:line="240" w:lineRule="auto"/>
              <w:jc w:val="both"/>
              <w:rPr>
                <w:rFonts w:ascii="Times New Roman" w:hAnsi="Times New Roman"/>
                <w:sz w:val="24"/>
                <w:szCs w:val="24"/>
                <w:lang w:val="tt-RU"/>
              </w:rPr>
            </w:pPr>
            <w:r w:rsidRPr="00755AFA">
              <w:rPr>
                <w:rFonts w:ascii="Times New Roman" w:hAnsi="Times New Roman"/>
                <w:b/>
                <w:sz w:val="24"/>
                <w:szCs w:val="24"/>
                <w:lang w:val="tt-RU"/>
              </w:rPr>
              <w:t xml:space="preserve">Галиәсгар Камал. </w:t>
            </w:r>
            <w:r w:rsidRPr="00755AFA">
              <w:rPr>
                <w:rFonts w:ascii="Times New Roman" w:hAnsi="Times New Roman"/>
                <w:sz w:val="24"/>
                <w:szCs w:val="24"/>
                <w:lang w:val="tt-RU"/>
              </w:rPr>
              <w:t xml:space="preserve">Әдипнең тормыш юлы, иҗаты, татар әдәбиятында тоткан урыны. </w:t>
            </w:r>
            <w:r w:rsidRPr="00755AFA">
              <w:rPr>
                <w:rFonts w:ascii="Times New Roman" w:hAnsi="Times New Roman"/>
                <w:b/>
                <w:sz w:val="24"/>
                <w:szCs w:val="24"/>
                <w:lang w:val="tt-RU"/>
              </w:rPr>
              <w:t>“Банкрот” сатирик комедиясе.</w:t>
            </w:r>
            <w:r w:rsidRPr="00755AFA">
              <w:rPr>
                <w:rFonts w:ascii="Times New Roman" w:hAnsi="Times New Roman"/>
                <w:sz w:val="24"/>
                <w:szCs w:val="24"/>
                <w:lang w:val="tt-RU"/>
              </w:rPr>
              <w:t xml:space="preserve"> Сираҗетдин Туктагаевның тормыш, көнкүреше, уйлаган хәйләсе. Тирә-юньдәге образларның үз-үзләрен тотышы. Галиәсгар Камалның “Банкрот” комедиясе турында </w:t>
            </w:r>
            <w:r w:rsidRPr="00755AFA">
              <w:rPr>
                <w:rFonts w:ascii="Times New Roman" w:hAnsi="Times New Roman"/>
                <w:sz w:val="24"/>
                <w:szCs w:val="24"/>
                <w:lang w:val="tt-RU"/>
              </w:rPr>
              <w:lastRenderedPageBreak/>
              <w:t xml:space="preserve">белешмә. Әсәрнең сәхнә тарихы. Әдип тарафыннан күтәрелгән проблема. </w:t>
            </w:r>
            <w:r w:rsidRPr="00755AFA">
              <w:rPr>
                <w:rFonts w:ascii="Times New Roman" w:hAnsi="Times New Roman"/>
                <w:i/>
                <w:sz w:val="24"/>
                <w:szCs w:val="24"/>
                <w:lang w:val="tt-RU"/>
              </w:rPr>
              <w:t xml:space="preserve">Әдәбият теориясе. Конфликт турында төшенчә. Сарказм. Проза әсәрләрендә сатира </w:t>
            </w:r>
          </w:p>
          <w:p w:rsidR="00C32F6B" w:rsidRPr="00755AFA" w:rsidRDefault="00C32F6B" w:rsidP="00755AFA">
            <w:pPr>
              <w:spacing w:after="0" w:line="240" w:lineRule="auto"/>
              <w:jc w:val="both"/>
              <w:rPr>
                <w:rFonts w:ascii="Times New Roman" w:hAnsi="Times New Roman"/>
                <w:sz w:val="24"/>
                <w:szCs w:val="24"/>
                <w:lang w:val="tt-RU"/>
              </w:rPr>
            </w:pPr>
            <w:r w:rsidRPr="00755AFA">
              <w:rPr>
                <w:rFonts w:ascii="Times New Roman" w:hAnsi="Times New Roman"/>
                <w:b/>
                <w:sz w:val="24"/>
                <w:szCs w:val="24"/>
                <w:lang w:val="tt-RU"/>
              </w:rPr>
              <w:t xml:space="preserve">Гамил Афзал. </w:t>
            </w:r>
            <w:r w:rsidRPr="00755AFA">
              <w:rPr>
                <w:rFonts w:ascii="Times New Roman" w:hAnsi="Times New Roman"/>
                <w:sz w:val="24"/>
                <w:szCs w:val="24"/>
                <w:lang w:val="tt-RU"/>
              </w:rPr>
              <w:t>Әдипнең тормыш юлы, иҗаты турында кыскача мәгълүмат. Юмор-сатира өлкәсендә тоткан урыны“Юл газабы” хикәясе.Хикәяләүче авторның язмышы турында белешмә. “Тәвәккәл әби” шигыре.Әбинең аянычлы язмышы, эш-гамәлләре.  Шигырьнең эчтәлеге, поэтик яңгырашы. Автор идеясе. Сурәтләү чаралары. Шигырьдә күтәрелгән проблемалар.</w:t>
            </w:r>
            <w:r w:rsidRPr="00755AFA">
              <w:rPr>
                <w:rFonts w:ascii="Times New Roman" w:hAnsi="Times New Roman"/>
                <w:i/>
                <w:sz w:val="24"/>
                <w:szCs w:val="24"/>
                <w:lang w:val="tt-RU"/>
              </w:rPr>
              <w:t>Әдәбият теориясе. Сатирик шигырь. Ирония турында төшенчә.</w:t>
            </w:r>
          </w:p>
          <w:p w:rsidR="00C32F6B" w:rsidRPr="00755AFA" w:rsidRDefault="00C32F6B" w:rsidP="00755AFA">
            <w:pPr>
              <w:spacing w:after="0" w:line="240" w:lineRule="auto"/>
              <w:jc w:val="both"/>
              <w:rPr>
                <w:rFonts w:ascii="Times New Roman" w:hAnsi="Times New Roman"/>
                <w:sz w:val="24"/>
                <w:szCs w:val="24"/>
                <w:lang w:val="tt-RU"/>
              </w:rPr>
            </w:pPr>
            <w:r w:rsidRPr="00755AFA">
              <w:rPr>
                <w:rFonts w:ascii="Times New Roman" w:hAnsi="Times New Roman"/>
                <w:b/>
                <w:sz w:val="24"/>
                <w:szCs w:val="24"/>
                <w:lang w:val="tt-RU"/>
              </w:rPr>
              <w:t xml:space="preserve">Зәки Нури. </w:t>
            </w:r>
            <w:r w:rsidRPr="00755AFA">
              <w:rPr>
                <w:rFonts w:ascii="Times New Roman" w:hAnsi="Times New Roman"/>
                <w:sz w:val="24"/>
                <w:szCs w:val="24"/>
                <w:lang w:val="tt-RU"/>
              </w:rPr>
              <w:t xml:space="preserve">“Пародия”. Пародиянең язылу стиле. Пародиягә салынган эчтәлек. Төрле шәхесләргә багышланган эпиграммалар. Эпиграммаларда сарказм. </w:t>
            </w:r>
          </w:p>
          <w:p w:rsidR="00C32F6B" w:rsidRPr="00755AFA" w:rsidRDefault="00C32F6B" w:rsidP="00755AFA">
            <w:pPr>
              <w:spacing w:after="0" w:line="240" w:lineRule="auto"/>
              <w:jc w:val="both"/>
              <w:rPr>
                <w:rFonts w:ascii="Times New Roman" w:hAnsi="Times New Roman"/>
                <w:i/>
                <w:sz w:val="24"/>
                <w:szCs w:val="24"/>
                <w:lang w:val="tt-RU"/>
              </w:rPr>
            </w:pPr>
            <w:r w:rsidRPr="00755AFA">
              <w:rPr>
                <w:rFonts w:ascii="Times New Roman" w:hAnsi="Times New Roman"/>
                <w:i/>
                <w:sz w:val="24"/>
                <w:szCs w:val="24"/>
                <w:lang w:val="tt-RU"/>
              </w:rPr>
              <w:t>Әдәбият теориясе. Пародия турында төшенчә.Эпиграмма.</w:t>
            </w:r>
          </w:p>
          <w:p w:rsidR="00FA439B" w:rsidRPr="00755AFA" w:rsidRDefault="00C32F6B" w:rsidP="00755AFA">
            <w:pPr>
              <w:spacing w:after="0" w:line="240" w:lineRule="auto"/>
              <w:jc w:val="both"/>
              <w:rPr>
                <w:rFonts w:ascii="Times New Roman" w:hAnsi="Times New Roman"/>
                <w:b/>
                <w:sz w:val="24"/>
                <w:szCs w:val="24"/>
                <w:lang w:val="tt-RU"/>
              </w:rPr>
            </w:pPr>
            <w:r w:rsidRPr="00755AFA">
              <w:rPr>
                <w:rFonts w:ascii="Times New Roman" w:hAnsi="Times New Roman"/>
                <w:b/>
                <w:sz w:val="24"/>
                <w:szCs w:val="24"/>
                <w:lang w:val="tt-RU"/>
              </w:rPr>
              <w:t>Бүлектә үтелгәннәрне гомумиләштереп кабатлау</w:t>
            </w:r>
            <w:r w:rsidRPr="00755AFA">
              <w:rPr>
                <w:rFonts w:ascii="Times New Roman" w:hAnsi="Times New Roman"/>
                <w:i/>
                <w:sz w:val="24"/>
                <w:szCs w:val="24"/>
                <w:lang w:val="tt-RU"/>
              </w:rPr>
              <w:t>.</w:t>
            </w:r>
          </w:p>
        </w:tc>
      </w:tr>
      <w:tr w:rsidR="000110C4" w:rsidRPr="00755AFA" w:rsidTr="000110C4">
        <w:trPr>
          <w:jc w:val="center"/>
        </w:trPr>
        <w:tc>
          <w:tcPr>
            <w:tcW w:w="429" w:type="dxa"/>
          </w:tcPr>
          <w:p w:rsidR="00FA439B" w:rsidRPr="00755AFA" w:rsidRDefault="00FA439B"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lastRenderedPageBreak/>
              <w:t>7</w:t>
            </w:r>
          </w:p>
        </w:tc>
        <w:tc>
          <w:tcPr>
            <w:tcW w:w="3036" w:type="dxa"/>
          </w:tcPr>
          <w:p w:rsidR="00FA439B" w:rsidRPr="00755AFA" w:rsidRDefault="00FA439B"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Даһи гомере – халкы хәтерендә!</w:t>
            </w:r>
          </w:p>
        </w:tc>
        <w:tc>
          <w:tcPr>
            <w:tcW w:w="970" w:type="dxa"/>
          </w:tcPr>
          <w:p w:rsidR="00FA439B" w:rsidRPr="00755AFA" w:rsidRDefault="00FA439B" w:rsidP="00755AFA">
            <w:pPr>
              <w:spacing w:after="0" w:line="240" w:lineRule="auto"/>
              <w:jc w:val="center"/>
              <w:rPr>
                <w:rFonts w:ascii="Times New Roman" w:hAnsi="Times New Roman"/>
                <w:sz w:val="24"/>
                <w:szCs w:val="24"/>
                <w:lang w:val="tt-RU"/>
              </w:rPr>
            </w:pPr>
            <w:r w:rsidRPr="00755AFA">
              <w:rPr>
                <w:rFonts w:ascii="Times New Roman" w:hAnsi="Times New Roman"/>
                <w:sz w:val="24"/>
                <w:szCs w:val="24"/>
                <w:lang w:val="tt-RU"/>
              </w:rPr>
              <w:t xml:space="preserve">8 </w:t>
            </w:r>
          </w:p>
        </w:tc>
        <w:tc>
          <w:tcPr>
            <w:tcW w:w="10593" w:type="dxa"/>
          </w:tcPr>
          <w:p w:rsidR="00C32F6B" w:rsidRPr="00755AFA" w:rsidRDefault="00C32F6B" w:rsidP="00755AFA">
            <w:pPr>
              <w:spacing w:after="0" w:line="240" w:lineRule="auto"/>
              <w:jc w:val="both"/>
              <w:rPr>
                <w:rFonts w:ascii="Times New Roman" w:hAnsi="Times New Roman"/>
                <w:sz w:val="24"/>
                <w:szCs w:val="24"/>
                <w:lang w:val="tt-RU"/>
              </w:rPr>
            </w:pPr>
            <w:r w:rsidRPr="00755AFA">
              <w:rPr>
                <w:rFonts w:ascii="Times New Roman" w:hAnsi="Times New Roman"/>
                <w:b/>
                <w:sz w:val="24"/>
                <w:szCs w:val="24"/>
                <w:lang w:val="tt-RU"/>
              </w:rPr>
              <w:t xml:space="preserve">Ренат Харис. </w:t>
            </w:r>
            <w:r w:rsidRPr="00755AFA">
              <w:rPr>
                <w:rFonts w:ascii="Times New Roman" w:hAnsi="Times New Roman"/>
                <w:sz w:val="24"/>
                <w:szCs w:val="24"/>
                <w:lang w:val="tt-RU"/>
              </w:rPr>
              <w:t xml:space="preserve">Шагыйрьнең тормыш юлы, иҗаты турында белешмә. “Гармунчы” поэмасы. Поэманың эчтәлеге. Лирик геройның бирелеше. </w:t>
            </w:r>
            <w:r w:rsidRPr="00755AFA">
              <w:rPr>
                <w:rFonts w:ascii="Times New Roman" w:hAnsi="Times New Roman"/>
                <w:bCs/>
                <w:sz w:val="24"/>
                <w:szCs w:val="24"/>
                <w:lang w:val="tt-RU"/>
              </w:rPr>
              <w:t xml:space="preserve">Поэмада кулланылган сурәтләү чаралары. </w:t>
            </w:r>
            <w:r w:rsidRPr="00755AFA">
              <w:rPr>
                <w:rFonts w:ascii="Times New Roman" w:hAnsi="Times New Roman"/>
                <w:sz w:val="24"/>
                <w:szCs w:val="24"/>
                <w:lang w:val="tt-RU"/>
              </w:rPr>
              <w:t>Гармуннан чыккан көйләрнең сурәтләнеше. “Ике гөл” шигыре.</w:t>
            </w:r>
            <w:r w:rsidRPr="00755AFA">
              <w:rPr>
                <w:rFonts w:ascii="Times New Roman" w:hAnsi="Times New Roman"/>
                <w:bCs/>
                <w:sz w:val="24"/>
                <w:szCs w:val="24"/>
                <w:lang w:val="tt-RU"/>
              </w:rPr>
              <w:t xml:space="preserve">Шигырьнең идеясе, төзелеше. </w:t>
            </w:r>
            <w:r w:rsidRPr="00755AFA">
              <w:rPr>
                <w:rFonts w:ascii="Times New Roman" w:hAnsi="Times New Roman"/>
                <w:sz w:val="24"/>
                <w:szCs w:val="24"/>
                <w:lang w:val="tt-RU"/>
              </w:rPr>
              <w:t xml:space="preserve">Шигырьгә салынган мәгънә. Автор әйтергә теләгән фикер </w:t>
            </w:r>
            <w:r w:rsidR="00C8033A" w:rsidRPr="00755AFA">
              <w:rPr>
                <w:rFonts w:ascii="Times New Roman" w:hAnsi="Times New Roman"/>
                <w:bCs/>
                <w:i/>
                <w:sz w:val="24"/>
                <w:szCs w:val="24"/>
                <w:lang w:val="tt-RU"/>
              </w:rPr>
              <w:t>.</w:t>
            </w:r>
          </w:p>
          <w:p w:rsidR="00C32F6B" w:rsidRPr="00755AFA" w:rsidRDefault="00C32F6B" w:rsidP="00755AFA">
            <w:pPr>
              <w:spacing w:after="0" w:line="240" w:lineRule="auto"/>
              <w:jc w:val="both"/>
              <w:rPr>
                <w:rFonts w:ascii="Times New Roman" w:hAnsi="Times New Roman"/>
                <w:sz w:val="24"/>
                <w:szCs w:val="24"/>
                <w:lang w:val="tt-RU"/>
              </w:rPr>
            </w:pPr>
            <w:r w:rsidRPr="00755AFA">
              <w:rPr>
                <w:rFonts w:ascii="Times New Roman" w:hAnsi="Times New Roman"/>
                <w:b/>
                <w:sz w:val="24"/>
                <w:szCs w:val="24"/>
                <w:lang w:val="tt-RU"/>
              </w:rPr>
              <w:t xml:space="preserve">Зөлфәт. </w:t>
            </w:r>
            <w:r w:rsidRPr="00755AFA">
              <w:rPr>
                <w:rFonts w:ascii="Times New Roman" w:hAnsi="Times New Roman"/>
                <w:sz w:val="24"/>
                <w:szCs w:val="24"/>
                <w:lang w:val="tt-RU"/>
              </w:rPr>
              <w:t>Әдипнең тормыш юлы, иҗаты турында белешмә. Юмор-сатира өлкәсендә  ирешкән уңышлары. “Шигырем – ачык!” ,“Шундый чагы әле җанымның” шигырьләре.</w:t>
            </w:r>
            <w:r w:rsidRPr="00755AFA">
              <w:rPr>
                <w:rFonts w:ascii="Times New Roman" w:hAnsi="Times New Roman"/>
                <w:bCs/>
                <w:sz w:val="24"/>
                <w:szCs w:val="24"/>
                <w:lang w:val="tt-RU"/>
              </w:rPr>
              <w:t>Аларда л</w:t>
            </w:r>
            <w:r w:rsidRPr="00755AFA">
              <w:rPr>
                <w:rFonts w:ascii="Times New Roman" w:hAnsi="Times New Roman"/>
                <w:sz w:val="24"/>
                <w:szCs w:val="24"/>
                <w:lang w:val="tt-RU"/>
              </w:rPr>
              <w:t>ирик геройның хис-кичерешләре. Әдип шигыренә хас үзенчәлекләр.</w:t>
            </w:r>
            <w:r w:rsidRPr="00755AFA">
              <w:rPr>
                <w:rFonts w:ascii="Times New Roman" w:hAnsi="Times New Roman"/>
                <w:i/>
                <w:sz w:val="24"/>
                <w:szCs w:val="24"/>
                <w:lang w:val="tt-RU"/>
              </w:rPr>
              <w:t xml:space="preserve">Әдәбият теориясе. Документаль повесть жанры </w:t>
            </w:r>
            <w:r w:rsidR="00C8033A" w:rsidRPr="00755AFA">
              <w:rPr>
                <w:rFonts w:ascii="Times New Roman" w:hAnsi="Times New Roman"/>
                <w:bCs/>
                <w:i/>
                <w:sz w:val="24"/>
                <w:szCs w:val="24"/>
                <w:lang w:val="tt-RU"/>
              </w:rPr>
              <w:t>.</w:t>
            </w:r>
          </w:p>
          <w:p w:rsidR="00C32F6B" w:rsidRPr="00755AFA" w:rsidRDefault="00C32F6B" w:rsidP="00755AFA">
            <w:pPr>
              <w:spacing w:after="0" w:line="240" w:lineRule="auto"/>
              <w:jc w:val="both"/>
              <w:rPr>
                <w:rFonts w:ascii="Times New Roman" w:hAnsi="Times New Roman"/>
                <w:i/>
                <w:sz w:val="24"/>
                <w:szCs w:val="24"/>
                <w:lang w:val="tt-RU"/>
              </w:rPr>
            </w:pPr>
            <w:r w:rsidRPr="00755AFA">
              <w:rPr>
                <w:rFonts w:ascii="Times New Roman" w:hAnsi="Times New Roman"/>
                <w:b/>
                <w:sz w:val="24"/>
                <w:szCs w:val="24"/>
                <w:lang w:val="tt-RU"/>
              </w:rPr>
              <w:t xml:space="preserve">Галия Кайбицкая. </w:t>
            </w:r>
            <w:r w:rsidRPr="00755AFA">
              <w:rPr>
                <w:rFonts w:ascii="Times New Roman" w:hAnsi="Times New Roman"/>
                <w:sz w:val="24"/>
                <w:szCs w:val="24"/>
                <w:lang w:val="tt-RU"/>
              </w:rPr>
              <w:t xml:space="preserve">Актрисаның тормыш юлы турында белешмә. Татар музыка сәнгатен һәм операсын үстерүгә керткән өлеше </w:t>
            </w:r>
            <w:r w:rsidR="00C8033A" w:rsidRPr="00755AFA">
              <w:rPr>
                <w:rFonts w:ascii="Times New Roman" w:hAnsi="Times New Roman"/>
                <w:bCs/>
                <w:i/>
                <w:sz w:val="24"/>
                <w:szCs w:val="24"/>
                <w:lang w:val="tt-RU"/>
              </w:rPr>
              <w:t>.</w:t>
            </w:r>
          </w:p>
          <w:p w:rsidR="00C32F6B" w:rsidRPr="00755AFA" w:rsidRDefault="00C32F6B" w:rsidP="00755AFA">
            <w:pPr>
              <w:spacing w:after="0" w:line="240" w:lineRule="auto"/>
              <w:jc w:val="both"/>
              <w:rPr>
                <w:rFonts w:ascii="Times New Roman" w:hAnsi="Times New Roman"/>
                <w:i/>
                <w:sz w:val="24"/>
                <w:szCs w:val="24"/>
                <w:lang w:val="tt-RU"/>
              </w:rPr>
            </w:pPr>
            <w:r w:rsidRPr="00755AFA">
              <w:rPr>
                <w:rFonts w:ascii="Times New Roman" w:hAnsi="Times New Roman"/>
                <w:b/>
                <w:sz w:val="24"/>
                <w:szCs w:val="24"/>
                <w:lang w:val="tt-RU"/>
              </w:rPr>
              <w:t xml:space="preserve">Рабит Батулла. </w:t>
            </w:r>
            <w:r w:rsidRPr="00755AFA">
              <w:rPr>
                <w:rFonts w:ascii="Times New Roman" w:hAnsi="Times New Roman"/>
                <w:sz w:val="24"/>
                <w:szCs w:val="24"/>
                <w:lang w:val="tt-RU"/>
              </w:rPr>
              <w:t xml:space="preserve">Әдипнең тормыш юлы, иҗаты турында белешмә. Төрле жанрларда иҗат итүе. “Бию” кыйссасы.Рудик белән бәйле, госпитальдә булган көлкеле вакыйганың әдәби гәүдәләнеше. Яшь талантның беренче уңышы </w:t>
            </w:r>
            <w:r w:rsidR="00C8033A" w:rsidRPr="00755AFA">
              <w:rPr>
                <w:rFonts w:ascii="Times New Roman" w:hAnsi="Times New Roman"/>
                <w:bCs/>
                <w:i/>
                <w:sz w:val="24"/>
                <w:szCs w:val="24"/>
                <w:lang w:val="tt-RU"/>
              </w:rPr>
              <w:t>.</w:t>
            </w:r>
          </w:p>
          <w:p w:rsidR="00FA439B" w:rsidRPr="00755AFA" w:rsidRDefault="00C32F6B" w:rsidP="00755AFA">
            <w:pPr>
              <w:spacing w:after="0" w:line="240" w:lineRule="auto"/>
              <w:jc w:val="both"/>
              <w:rPr>
                <w:rFonts w:ascii="Times New Roman" w:hAnsi="Times New Roman"/>
                <w:b/>
                <w:sz w:val="24"/>
                <w:szCs w:val="24"/>
                <w:lang w:val="tt-RU"/>
              </w:rPr>
            </w:pPr>
            <w:r w:rsidRPr="00755AFA">
              <w:rPr>
                <w:rFonts w:ascii="Times New Roman" w:hAnsi="Times New Roman"/>
                <w:b/>
                <w:sz w:val="24"/>
                <w:szCs w:val="24"/>
                <w:lang w:val="tt-RU"/>
              </w:rPr>
              <w:t>Бүлектә үтелгәннәрне гомумиләштереп кабатлау</w:t>
            </w:r>
            <w:r w:rsidR="00C8033A" w:rsidRPr="00755AFA">
              <w:rPr>
                <w:rFonts w:ascii="Times New Roman" w:hAnsi="Times New Roman"/>
                <w:i/>
                <w:sz w:val="24"/>
                <w:szCs w:val="24"/>
                <w:lang w:val="tt-RU"/>
              </w:rPr>
              <w:t>.</w:t>
            </w:r>
          </w:p>
        </w:tc>
      </w:tr>
      <w:tr w:rsidR="000110C4" w:rsidRPr="002F291F" w:rsidTr="000110C4">
        <w:trPr>
          <w:jc w:val="center"/>
        </w:trPr>
        <w:tc>
          <w:tcPr>
            <w:tcW w:w="429" w:type="dxa"/>
          </w:tcPr>
          <w:p w:rsidR="00FA439B" w:rsidRPr="00755AFA" w:rsidRDefault="00FA439B"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8</w:t>
            </w:r>
          </w:p>
        </w:tc>
        <w:tc>
          <w:tcPr>
            <w:tcW w:w="3036" w:type="dxa"/>
          </w:tcPr>
          <w:p w:rsidR="00FA439B" w:rsidRPr="00755AFA" w:rsidRDefault="00FA439B"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Табигатьнең дә җаны бар</w:t>
            </w:r>
          </w:p>
        </w:tc>
        <w:tc>
          <w:tcPr>
            <w:tcW w:w="970" w:type="dxa"/>
          </w:tcPr>
          <w:p w:rsidR="00FA439B" w:rsidRPr="00755AFA" w:rsidRDefault="006B3584" w:rsidP="00755AFA">
            <w:pPr>
              <w:spacing w:after="0" w:line="240" w:lineRule="auto"/>
              <w:jc w:val="center"/>
              <w:rPr>
                <w:rFonts w:ascii="Times New Roman" w:hAnsi="Times New Roman"/>
                <w:sz w:val="24"/>
                <w:szCs w:val="24"/>
                <w:lang w:val="tt-RU"/>
              </w:rPr>
            </w:pPr>
            <w:r w:rsidRPr="00755AFA">
              <w:rPr>
                <w:rFonts w:ascii="Times New Roman" w:hAnsi="Times New Roman"/>
                <w:sz w:val="24"/>
                <w:szCs w:val="24"/>
                <w:lang w:val="tt-RU"/>
              </w:rPr>
              <w:t>8</w:t>
            </w:r>
          </w:p>
        </w:tc>
        <w:tc>
          <w:tcPr>
            <w:tcW w:w="10593" w:type="dxa"/>
          </w:tcPr>
          <w:p w:rsidR="00C8033A" w:rsidRPr="00755AFA" w:rsidRDefault="00C8033A" w:rsidP="00755AFA">
            <w:pPr>
              <w:spacing w:after="0" w:line="240" w:lineRule="auto"/>
              <w:jc w:val="both"/>
              <w:rPr>
                <w:rFonts w:ascii="Times New Roman" w:hAnsi="Times New Roman"/>
                <w:i/>
                <w:sz w:val="24"/>
                <w:szCs w:val="24"/>
                <w:lang w:val="tt-RU"/>
              </w:rPr>
            </w:pPr>
            <w:r w:rsidRPr="00755AFA">
              <w:rPr>
                <w:rFonts w:ascii="Times New Roman" w:hAnsi="Times New Roman"/>
                <w:b/>
                <w:sz w:val="24"/>
                <w:szCs w:val="24"/>
                <w:lang w:val="tt-RU"/>
              </w:rPr>
              <w:t xml:space="preserve">Айдар Хәлим. </w:t>
            </w:r>
            <w:r w:rsidRPr="00755AFA">
              <w:rPr>
                <w:rFonts w:ascii="Times New Roman" w:hAnsi="Times New Roman"/>
                <w:sz w:val="24"/>
                <w:szCs w:val="24"/>
                <w:lang w:val="tt-RU"/>
              </w:rPr>
              <w:t xml:space="preserve"> Әдипнең тормыш юлы, иҗаты турында белешмә.“Өч аяклы ат” повесте.Әсәрнең эчтәлеге. Кәбирнең язмышы, атка мөнәсәбәте. Аның тирәсендә булган башка геройларның үз-үзләрен тотышы. Ат образының бирелеше </w:t>
            </w:r>
            <w:r w:rsidR="006E2AC2" w:rsidRPr="00755AFA">
              <w:rPr>
                <w:rFonts w:ascii="Times New Roman" w:hAnsi="Times New Roman"/>
                <w:bCs/>
                <w:i/>
                <w:sz w:val="24"/>
                <w:szCs w:val="24"/>
                <w:lang w:val="tt-RU"/>
              </w:rPr>
              <w:t>.</w:t>
            </w:r>
          </w:p>
          <w:p w:rsidR="00C8033A" w:rsidRPr="00755AFA" w:rsidRDefault="00C8033A" w:rsidP="00755AFA">
            <w:pPr>
              <w:spacing w:after="0" w:line="240" w:lineRule="auto"/>
              <w:jc w:val="both"/>
              <w:rPr>
                <w:rFonts w:ascii="Times New Roman" w:hAnsi="Times New Roman"/>
                <w:i/>
                <w:sz w:val="24"/>
                <w:szCs w:val="24"/>
                <w:lang w:val="tt-RU"/>
              </w:rPr>
            </w:pPr>
            <w:r w:rsidRPr="00755AFA">
              <w:rPr>
                <w:rFonts w:ascii="Times New Roman" w:hAnsi="Times New Roman"/>
                <w:b/>
                <w:sz w:val="24"/>
                <w:szCs w:val="24"/>
                <w:lang w:val="tt-RU"/>
              </w:rPr>
              <w:t xml:space="preserve">Гарәфи Хәсәнов. </w:t>
            </w:r>
            <w:r w:rsidRPr="00755AFA">
              <w:rPr>
                <w:rFonts w:ascii="Times New Roman" w:hAnsi="Times New Roman"/>
                <w:sz w:val="24"/>
                <w:szCs w:val="24"/>
                <w:lang w:val="tt-RU"/>
              </w:rPr>
              <w:t>Әдипнең тормыш юлы, иҗаты турында белешмә. “Беренче күк күкрәү” хикәясе.Язгы табигать күренешенең сурәтләнеше. Геройның язгы табигать турында уйлары, хис-кичерешләре. Беренче күк кү</w:t>
            </w:r>
            <w:r w:rsidR="006E2AC2" w:rsidRPr="00755AFA">
              <w:rPr>
                <w:rFonts w:ascii="Times New Roman" w:hAnsi="Times New Roman"/>
                <w:sz w:val="24"/>
                <w:szCs w:val="24"/>
                <w:lang w:val="tt-RU"/>
              </w:rPr>
              <w:t>крәү мизгелләренең тасвирланышы.</w:t>
            </w:r>
          </w:p>
          <w:p w:rsidR="00C8033A" w:rsidRPr="00755AFA" w:rsidRDefault="00C8033A" w:rsidP="00755AFA">
            <w:pPr>
              <w:spacing w:after="0" w:line="240" w:lineRule="auto"/>
              <w:jc w:val="both"/>
              <w:rPr>
                <w:rFonts w:ascii="Times New Roman" w:hAnsi="Times New Roman"/>
                <w:i/>
                <w:sz w:val="24"/>
                <w:szCs w:val="24"/>
                <w:lang w:val="tt-RU"/>
              </w:rPr>
            </w:pPr>
            <w:r w:rsidRPr="00755AFA">
              <w:rPr>
                <w:rFonts w:ascii="Times New Roman" w:hAnsi="Times New Roman"/>
                <w:b/>
                <w:sz w:val="24"/>
                <w:szCs w:val="24"/>
                <w:lang w:val="tt-RU"/>
              </w:rPr>
              <w:t xml:space="preserve">Камил Кәримов. </w:t>
            </w:r>
            <w:r w:rsidRPr="00755AFA">
              <w:rPr>
                <w:rFonts w:ascii="Times New Roman" w:hAnsi="Times New Roman"/>
                <w:sz w:val="24"/>
                <w:szCs w:val="24"/>
                <w:lang w:val="tt-RU"/>
              </w:rPr>
              <w:t xml:space="preserve">Әдипнең тормыш юлы, иҗаты турында белешмә. “Тимергали бабай хикәяте” хикәясе. Хикәянең эчтәлеге. Авторның </w:t>
            </w:r>
            <w:r w:rsidRPr="00755AFA">
              <w:rPr>
                <w:rFonts w:ascii="Times New Roman" w:hAnsi="Times New Roman"/>
                <w:bCs/>
                <w:sz w:val="24"/>
                <w:szCs w:val="24"/>
                <w:lang w:val="tt-RU"/>
              </w:rPr>
              <w:t xml:space="preserve">Сабантуй бәйрәмен тасвирлау үзенчәлеге. </w:t>
            </w:r>
            <w:r w:rsidRPr="00755AFA">
              <w:rPr>
                <w:rFonts w:ascii="Times New Roman" w:hAnsi="Times New Roman"/>
                <w:sz w:val="24"/>
                <w:szCs w:val="24"/>
                <w:lang w:val="tt-RU"/>
              </w:rPr>
              <w:t>Заманга хас булган атрибутларның бирелеше (кулъяулык бирү, аулак өй күренеше һ.б.)</w:t>
            </w:r>
            <w:r w:rsidR="006E2AC2" w:rsidRPr="00755AFA">
              <w:rPr>
                <w:rFonts w:ascii="Times New Roman" w:hAnsi="Times New Roman"/>
                <w:bCs/>
                <w:i/>
                <w:sz w:val="24"/>
                <w:szCs w:val="24"/>
                <w:lang w:val="tt-RU"/>
              </w:rPr>
              <w:t>.</w:t>
            </w:r>
          </w:p>
          <w:p w:rsidR="00DE41F9" w:rsidRPr="00755AFA" w:rsidRDefault="00C8033A" w:rsidP="00755AFA">
            <w:pPr>
              <w:spacing w:after="0" w:line="240" w:lineRule="auto"/>
              <w:jc w:val="both"/>
              <w:rPr>
                <w:rFonts w:ascii="Times New Roman" w:hAnsi="Times New Roman"/>
                <w:b/>
                <w:sz w:val="24"/>
                <w:szCs w:val="24"/>
                <w:lang w:val="tt-RU"/>
              </w:rPr>
            </w:pPr>
            <w:r w:rsidRPr="00755AFA">
              <w:rPr>
                <w:rFonts w:ascii="Times New Roman" w:hAnsi="Times New Roman"/>
                <w:b/>
                <w:sz w:val="24"/>
                <w:szCs w:val="24"/>
                <w:lang w:val="tt-RU"/>
              </w:rPr>
              <w:lastRenderedPageBreak/>
              <w:t>“Ялкын” журналы.</w:t>
            </w:r>
            <w:r w:rsidRPr="00755AFA">
              <w:rPr>
                <w:rFonts w:ascii="Times New Roman" w:hAnsi="Times New Roman"/>
                <w:bCs/>
                <w:sz w:val="24"/>
                <w:szCs w:val="24"/>
                <w:lang w:val="tt-RU"/>
              </w:rPr>
              <w:t>Журналны</w:t>
            </w:r>
            <w:r w:rsidRPr="00755AFA">
              <w:rPr>
                <w:rFonts w:ascii="Times New Roman" w:hAnsi="Times New Roman"/>
                <w:sz w:val="24"/>
                <w:szCs w:val="24"/>
                <w:lang w:val="tt-RU"/>
              </w:rPr>
              <w:t>ң</w:t>
            </w:r>
            <w:r w:rsidRPr="00755AFA">
              <w:rPr>
                <w:rFonts w:ascii="Times New Roman" w:hAnsi="Times New Roman"/>
                <w:bCs/>
                <w:sz w:val="24"/>
                <w:szCs w:val="24"/>
                <w:lang w:val="tt-RU"/>
              </w:rPr>
              <w:t xml:space="preserve"> тарихы. Журнал рубрикалары. Мәкаләләрнең эчтәлеге </w:t>
            </w:r>
            <w:r w:rsidR="006E2AC2" w:rsidRPr="00755AFA">
              <w:rPr>
                <w:rFonts w:ascii="Times New Roman" w:hAnsi="Times New Roman"/>
                <w:bCs/>
                <w:i/>
                <w:sz w:val="24"/>
                <w:szCs w:val="24"/>
                <w:lang w:val="tt-RU"/>
              </w:rPr>
              <w:t>.</w:t>
            </w:r>
          </w:p>
          <w:p w:rsidR="00FA439B" w:rsidRPr="00755AFA" w:rsidRDefault="00DE41F9" w:rsidP="00755AFA">
            <w:pPr>
              <w:spacing w:after="0" w:line="240" w:lineRule="auto"/>
              <w:jc w:val="both"/>
              <w:rPr>
                <w:rFonts w:ascii="Times New Roman" w:hAnsi="Times New Roman"/>
                <w:i/>
                <w:sz w:val="24"/>
                <w:szCs w:val="24"/>
                <w:lang w:val="tt-RU"/>
              </w:rPr>
            </w:pPr>
            <w:r w:rsidRPr="00755AFA">
              <w:rPr>
                <w:rFonts w:ascii="Times New Roman" w:hAnsi="Times New Roman"/>
                <w:b/>
                <w:sz w:val="24"/>
                <w:szCs w:val="24"/>
                <w:lang w:val="tt-RU"/>
              </w:rPr>
              <w:t>Ел дәвамында үтелгәннәрне гомумиләштереп кабатлау</w:t>
            </w:r>
            <w:r w:rsidRPr="00755AFA">
              <w:rPr>
                <w:rFonts w:ascii="Times New Roman" w:hAnsi="Times New Roman"/>
                <w:i/>
                <w:sz w:val="24"/>
                <w:szCs w:val="24"/>
                <w:lang w:val="tt-RU"/>
              </w:rPr>
              <w:t>.</w:t>
            </w:r>
          </w:p>
        </w:tc>
      </w:tr>
      <w:tr w:rsidR="000110C4" w:rsidRPr="00755AFA" w:rsidTr="000110C4">
        <w:trPr>
          <w:jc w:val="center"/>
        </w:trPr>
        <w:tc>
          <w:tcPr>
            <w:tcW w:w="429" w:type="dxa"/>
          </w:tcPr>
          <w:p w:rsidR="00FA439B" w:rsidRPr="00755AFA" w:rsidRDefault="00FA439B" w:rsidP="00755AFA">
            <w:pPr>
              <w:spacing w:after="0" w:line="240" w:lineRule="auto"/>
              <w:rPr>
                <w:rFonts w:ascii="Times New Roman" w:hAnsi="Times New Roman"/>
                <w:sz w:val="24"/>
                <w:szCs w:val="24"/>
                <w:lang w:val="tt-RU"/>
              </w:rPr>
            </w:pPr>
          </w:p>
        </w:tc>
        <w:tc>
          <w:tcPr>
            <w:tcW w:w="3036" w:type="dxa"/>
          </w:tcPr>
          <w:p w:rsidR="00FA439B" w:rsidRPr="00755AFA" w:rsidRDefault="00FA439B"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Барысы:</w:t>
            </w:r>
          </w:p>
        </w:tc>
        <w:tc>
          <w:tcPr>
            <w:tcW w:w="970" w:type="dxa"/>
          </w:tcPr>
          <w:p w:rsidR="00FA439B" w:rsidRPr="00755AFA" w:rsidRDefault="00FA439B" w:rsidP="00755AFA">
            <w:pPr>
              <w:spacing w:after="0" w:line="240" w:lineRule="auto"/>
              <w:jc w:val="center"/>
              <w:rPr>
                <w:rFonts w:ascii="Times New Roman" w:hAnsi="Times New Roman"/>
                <w:sz w:val="24"/>
                <w:szCs w:val="24"/>
                <w:lang w:val="tt-RU"/>
              </w:rPr>
            </w:pPr>
            <w:r w:rsidRPr="00755AFA">
              <w:rPr>
                <w:rFonts w:ascii="Times New Roman" w:hAnsi="Times New Roman"/>
                <w:sz w:val="24"/>
                <w:szCs w:val="24"/>
                <w:lang w:val="tt-RU"/>
              </w:rPr>
              <w:t>70</w:t>
            </w:r>
          </w:p>
        </w:tc>
        <w:tc>
          <w:tcPr>
            <w:tcW w:w="10593" w:type="dxa"/>
          </w:tcPr>
          <w:p w:rsidR="00FA439B" w:rsidRPr="00755AFA" w:rsidRDefault="00FA439B" w:rsidP="00755AFA">
            <w:pPr>
              <w:spacing w:after="0" w:line="240" w:lineRule="auto"/>
              <w:jc w:val="center"/>
              <w:rPr>
                <w:rFonts w:ascii="Times New Roman" w:hAnsi="Times New Roman"/>
                <w:sz w:val="24"/>
                <w:szCs w:val="24"/>
                <w:lang w:val="tt-RU"/>
              </w:rPr>
            </w:pPr>
          </w:p>
        </w:tc>
      </w:tr>
    </w:tbl>
    <w:p w:rsidR="00CF7C2E" w:rsidRPr="00755AFA" w:rsidRDefault="00CF7C2E" w:rsidP="00755AFA">
      <w:pPr>
        <w:spacing w:after="0" w:line="240" w:lineRule="auto"/>
        <w:jc w:val="center"/>
        <w:rPr>
          <w:rFonts w:ascii="Times New Roman" w:hAnsi="Times New Roman"/>
          <w:b/>
          <w:sz w:val="24"/>
          <w:szCs w:val="24"/>
          <w:lang w:val="tt-RU" w:eastAsia="ar-SA"/>
        </w:rPr>
      </w:pPr>
    </w:p>
    <w:p w:rsidR="00CF7C2E" w:rsidRPr="00755AFA" w:rsidRDefault="00CF7C2E" w:rsidP="00755AFA">
      <w:pPr>
        <w:spacing w:after="0" w:line="240" w:lineRule="auto"/>
        <w:jc w:val="center"/>
        <w:rPr>
          <w:rFonts w:ascii="Times New Roman" w:hAnsi="Times New Roman"/>
          <w:b/>
          <w:sz w:val="24"/>
          <w:szCs w:val="24"/>
          <w:lang w:val="tt-RU"/>
        </w:rPr>
      </w:pPr>
      <w:r w:rsidRPr="00755AFA">
        <w:rPr>
          <w:rFonts w:ascii="Times New Roman" w:hAnsi="Times New Roman"/>
          <w:b/>
          <w:sz w:val="24"/>
          <w:szCs w:val="24"/>
          <w:lang w:val="tt-RU" w:eastAsia="ar-SA"/>
        </w:rPr>
        <w:t>Укучыларның әзерлек дәрәҗәсенә таләпләр</w:t>
      </w:r>
    </w:p>
    <w:p w:rsidR="00CF7C2E" w:rsidRPr="00755AFA" w:rsidRDefault="00CF7C2E" w:rsidP="00755AFA">
      <w:pPr>
        <w:spacing w:after="0" w:line="240" w:lineRule="auto"/>
        <w:ind w:firstLine="709"/>
        <w:jc w:val="both"/>
        <w:rPr>
          <w:rFonts w:ascii="Times New Roman" w:hAnsi="Times New Roman"/>
          <w:sz w:val="24"/>
          <w:szCs w:val="24"/>
          <w:lang w:val="tt-RU"/>
        </w:rPr>
      </w:pPr>
      <w:r w:rsidRPr="00755AFA">
        <w:rPr>
          <w:rFonts w:ascii="Times New Roman" w:hAnsi="Times New Roman"/>
          <w:sz w:val="24"/>
          <w:szCs w:val="24"/>
          <w:lang w:val="tt-RU"/>
        </w:rPr>
        <w:t>− әдәби әсәрләрне, сүзләрен дөрес әйтеп, йөгерек уку;</w:t>
      </w:r>
    </w:p>
    <w:p w:rsidR="00CF7C2E" w:rsidRPr="00755AFA" w:rsidRDefault="00CF7C2E" w:rsidP="00755AFA">
      <w:pPr>
        <w:spacing w:after="0" w:line="240" w:lineRule="auto"/>
        <w:ind w:firstLine="709"/>
        <w:jc w:val="both"/>
        <w:rPr>
          <w:rFonts w:ascii="Times New Roman" w:hAnsi="Times New Roman"/>
          <w:sz w:val="24"/>
          <w:szCs w:val="24"/>
          <w:lang w:val="tt-RU"/>
        </w:rPr>
      </w:pPr>
      <w:r w:rsidRPr="00755AFA">
        <w:rPr>
          <w:rFonts w:ascii="Times New Roman" w:hAnsi="Times New Roman"/>
          <w:sz w:val="24"/>
          <w:szCs w:val="24"/>
          <w:lang w:val="tt-RU"/>
        </w:rPr>
        <w:t>− авторның әйтергә теләгән фикерен аңлау, үз мөнәсәбәтен белдерү, әсәрне өлешләргә бүлә һәм планын төзи белү;</w:t>
      </w:r>
    </w:p>
    <w:p w:rsidR="00CF7C2E" w:rsidRPr="00755AFA" w:rsidRDefault="00CF7C2E" w:rsidP="00755AFA">
      <w:pPr>
        <w:spacing w:after="0" w:line="240" w:lineRule="auto"/>
        <w:ind w:firstLine="709"/>
        <w:jc w:val="both"/>
        <w:rPr>
          <w:rFonts w:ascii="Times New Roman" w:hAnsi="Times New Roman"/>
          <w:sz w:val="24"/>
          <w:szCs w:val="24"/>
          <w:lang w:val="tt-RU"/>
        </w:rPr>
      </w:pPr>
      <w:r w:rsidRPr="00755AFA">
        <w:rPr>
          <w:rFonts w:ascii="Times New Roman" w:hAnsi="Times New Roman"/>
          <w:sz w:val="24"/>
          <w:szCs w:val="24"/>
          <w:lang w:val="tt-RU"/>
        </w:rPr>
        <w:t>− әдәби-теоретик төшенчәләрне рус әдәбияты белеме белән тәңгәлләштерү;</w:t>
      </w:r>
    </w:p>
    <w:p w:rsidR="00CF7C2E" w:rsidRPr="00755AFA" w:rsidRDefault="00CF7C2E" w:rsidP="00755AFA">
      <w:pPr>
        <w:spacing w:after="0" w:line="240" w:lineRule="auto"/>
        <w:ind w:firstLine="709"/>
        <w:jc w:val="both"/>
        <w:rPr>
          <w:rFonts w:ascii="Times New Roman" w:hAnsi="Times New Roman"/>
          <w:sz w:val="24"/>
          <w:szCs w:val="24"/>
          <w:lang w:val="tt-RU"/>
        </w:rPr>
      </w:pPr>
      <w:r w:rsidRPr="00755AFA">
        <w:rPr>
          <w:rFonts w:ascii="Times New Roman" w:hAnsi="Times New Roman"/>
          <w:sz w:val="24"/>
          <w:szCs w:val="24"/>
          <w:lang w:val="tt-RU"/>
        </w:rPr>
        <w:t>− татар әдәбиятының һәм тарихи мәгълүматларның дөнья культурасында тоткан урынын аңлау;</w:t>
      </w:r>
    </w:p>
    <w:p w:rsidR="00CF7C2E" w:rsidRPr="00755AFA" w:rsidRDefault="00CF7C2E" w:rsidP="00755AFA">
      <w:pPr>
        <w:spacing w:after="0" w:line="240" w:lineRule="auto"/>
        <w:ind w:firstLine="709"/>
        <w:jc w:val="both"/>
        <w:rPr>
          <w:rFonts w:ascii="Times New Roman" w:hAnsi="Times New Roman"/>
          <w:sz w:val="24"/>
          <w:szCs w:val="24"/>
          <w:lang w:val="tt-RU"/>
        </w:rPr>
      </w:pPr>
      <w:r w:rsidRPr="00755AFA">
        <w:rPr>
          <w:rFonts w:ascii="Times New Roman" w:hAnsi="Times New Roman"/>
          <w:sz w:val="24"/>
          <w:szCs w:val="24"/>
          <w:lang w:val="tt-RU"/>
        </w:rPr>
        <w:t>− авторларның тормыш юлы һәм иҗаты турында кыскача күзаллау;</w:t>
      </w:r>
    </w:p>
    <w:p w:rsidR="00CF7C2E" w:rsidRPr="00755AFA" w:rsidRDefault="00CF7C2E" w:rsidP="00755AFA">
      <w:pPr>
        <w:spacing w:after="0" w:line="240" w:lineRule="auto"/>
        <w:ind w:firstLine="709"/>
        <w:jc w:val="both"/>
        <w:rPr>
          <w:rFonts w:ascii="Times New Roman" w:hAnsi="Times New Roman"/>
          <w:sz w:val="24"/>
          <w:szCs w:val="24"/>
          <w:lang w:val="tt-RU"/>
        </w:rPr>
      </w:pPr>
      <w:r w:rsidRPr="00755AFA">
        <w:rPr>
          <w:rFonts w:ascii="Times New Roman" w:hAnsi="Times New Roman"/>
          <w:sz w:val="24"/>
          <w:szCs w:val="24"/>
          <w:lang w:val="tt-RU"/>
        </w:rPr>
        <w:t>− 11—12 татар, рус, чит ил язучы-шагыйрьләренең исемнәрен һәм алар язган әсәрләрне белү;</w:t>
      </w:r>
    </w:p>
    <w:p w:rsidR="00CF7C2E" w:rsidRPr="00755AFA" w:rsidRDefault="00CF7C2E" w:rsidP="00755AFA">
      <w:pPr>
        <w:spacing w:after="0" w:line="240" w:lineRule="auto"/>
        <w:ind w:firstLine="709"/>
        <w:jc w:val="both"/>
        <w:rPr>
          <w:rFonts w:ascii="Times New Roman" w:hAnsi="Times New Roman"/>
          <w:sz w:val="24"/>
          <w:szCs w:val="24"/>
          <w:lang w:val="tt-RU"/>
        </w:rPr>
      </w:pPr>
      <w:r w:rsidRPr="00755AFA">
        <w:rPr>
          <w:rFonts w:ascii="Times New Roman" w:hAnsi="Times New Roman"/>
          <w:sz w:val="24"/>
          <w:szCs w:val="24"/>
          <w:lang w:val="tt-RU"/>
        </w:rPr>
        <w:t>− 5—6 сәнгать әһеленең тормышы, иҗаты турында мәгълүматлы булу;</w:t>
      </w:r>
    </w:p>
    <w:p w:rsidR="00CF7C2E" w:rsidRPr="00755AFA" w:rsidRDefault="00CF7C2E" w:rsidP="00755AFA">
      <w:pPr>
        <w:spacing w:after="0" w:line="240" w:lineRule="auto"/>
        <w:ind w:firstLine="709"/>
        <w:jc w:val="both"/>
        <w:rPr>
          <w:rFonts w:ascii="Times New Roman" w:hAnsi="Times New Roman"/>
          <w:sz w:val="24"/>
          <w:szCs w:val="24"/>
          <w:lang w:val="tt-RU"/>
        </w:rPr>
      </w:pPr>
      <w:r w:rsidRPr="00755AFA">
        <w:rPr>
          <w:rFonts w:ascii="Times New Roman" w:hAnsi="Times New Roman"/>
          <w:sz w:val="24"/>
          <w:szCs w:val="24"/>
          <w:lang w:val="tt-RU"/>
        </w:rPr>
        <w:t>− Казан һәм Татарстан төбәгендәге мәдәният учаклары (музей, театр, тыюлык, концерт залы һ.б.), балалар матбугаты турында белү;</w:t>
      </w:r>
    </w:p>
    <w:p w:rsidR="00CF7C2E" w:rsidRPr="00755AFA" w:rsidRDefault="00CF7C2E" w:rsidP="00755AFA">
      <w:pPr>
        <w:spacing w:after="0" w:line="240" w:lineRule="auto"/>
        <w:ind w:firstLine="709"/>
        <w:jc w:val="both"/>
        <w:rPr>
          <w:rFonts w:ascii="Times New Roman" w:hAnsi="Times New Roman"/>
          <w:sz w:val="24"/>
          <w:szCs w:val="24"/>
          <w:lang w:val="tt-RU"/>
        </w:rPr>
      </w:pPr>
      <w:r w:rsidRPr="00755AFA">
        <w:rPr>
          <w:rFonts w:ascii="Times New Roman" w:hAnsi="Times New Roman"/>
          <w:sz w:val="24"/>
          <w:szCs w:val="24"/>
          <w:lang w:val="tt-RU"/>
        </w:rPr>
        <w:t>− төрле халыкларның фольклор үрнәкләрен татар халык авыз иҗаты белән чагыштыру;</w:t>
      </w:r>
    </w:p>
    <w:p w:rsidR="00CF7C2E" w:rsidRPr="00755AFA" w:rsidRDefault="00CF7C2E" w:rsidP="00755AFA">
      <w:pPr>
        <w:spacing w:after="0" w:line="240" w:lineRule="auto"/>
        <w:ind w:firstLine="709"/>
        <w:jc w:val="both"/>
        <w:rPr>
          <w:rFonts w:ascii="Times New Roman" w:hAnsi="Times New Roman"/>
          <w:sz w:val="24"/>
          <w:szCs w:val="24"/>
          <w:lang w:val="tt-RU"/>
        </w:rPr>
      </w:pPr>
      <w:r w:rsidRPr="00755AFA">
        <w:rPr>
          <w:rFonts w:ascii="Times New Roman" w:hAnsi="Times New Roman"/>
          <w:sz w:val="24"/>
          <w:szCs w:val="24"/>
        </w:rPr>
        <w:t>−</w:t>
      </w:r>
      <w:r w:rsidRPr="00755AFA">
        <w:rPr>
          <w:rFonts w:ascii="Times New Roman" w:hAnsi="Times New Roman"/>
          <w:sz w:val="24"/>
          <w:szCs w:val="24"/>
          <w:lang w:val="tt-RU"/>
        </w:rPr>
        <w:t>7</w:t>
      </w:r>
      <w:r w:rsidRPr="00755AFA">
        <w:rPr>
          <w:rFonts w:ascii="Times New Roman" w:hAnsi="Times New Roman"/>
          <w:sz w:val="24"/>
          <w:szCs w:val="24"/>
        </w:rPr>
        <w:t xml:space="preserve"> мәкаль, </w:t>
      </w:r>
      <w:r w:rsidRPr="00755AFA">
        <w:rPr>
          <w:rFonts w:ascii="Times New Roman" w:hAnsi="Times New Roman"/>
          <w:sz w:val="24"/>
          <w:szCs w:val="24"/>
          <w:lang w:val="tt-RU"/>
        </w:rPr>
        <w:t>7</w:t>
      </w:r>
      <w:r w:rsidRPr="00755AFA">
        <w:rPr>
          <w:rFonts w:ascii="Times New Roman" w:hAnsi="Times New Roman"/>
          <w:sz w:val="24"/>
          <w:szCs w:val="24"/>
        </w:rPr>
        <w:t xml:space="preserve"> әйтемне русча эквивалентлары белән истә калдыру;</w:t>
      </w:r>
    </w:p>
    <w:p w:rsidR="00CF7C2E" w:rsidRPr="00755AFA" w:rsidRDefault="00CF7C2E" w:rsidP="00755AFA">
      <w:pPr>
        <w:spacing w:after="0" w:line="240" w:lineRule="auto"/>
        <w:ind w:firstLine="709"/>
        <w:jc w:val="both"/>
        <w:rPr>
          <w:rFonts w:ascii="Times New Roman" w:hAnsi="Times New Roman"/>
          <w:sz w:val="24"/>
          <w:szCs w:val="24"/>
          <w:lang w:val="tt-RU"/>
        </w:rPr>
      </w:pPr>
      <w:r w:rsidRPr="00755AFA">
        <w:rPr>
          <w:rFonts w:ascii="Times New Roman" w:hAnsi="Times New Roman"/>
          <w:sz w:val="24"/>
          <w:szCs w:val="24"/>
          <w:lang w:val="tt-RU"/>
        </w:rPr>
        <w:t>− төрле авторларның 3—4 шигырен яттан сөйли белү;</w:t>
      </w:r>
    </w:p>
    <w:p w:rsidR="00CF7C2E" w:rsidRPr="00755AFA" w:rsidRDefault="00CF7C2E" w:rsidP="00755AFA">
      <w:pPr>
        <w:spacing w:after="0" w:line="240" w:lineRule="auto"/>
        <w:ind w:firstLine="709"/>
        <w:jc w:val="both"/>
        <w:rPr>
          <w:rFonts w:ascii="Times New Roman" w:hAnsi="Times New Roman"/>
          <w:sz w:val="24"/>
          <w:szCs w:val="24"/>
          <w:lang w:val="tt-RU"/>
        </w:rPr>
      </w:pPr>
      <w:r w:rsidRPr="00755AFA">
        <w:rPr>
          <w:rFonts w:ascii="Times New Roman" w:hAnsi="Times New Roman"/>
          <w:sz w:val="24"/>
          <w:szCs w:val="24"/>
          <w:lang w:val="tt-RU"/>
        </w:rPr>
        <w:t>− сүзлекләр, энциклопедияләр, Интернет-ресурслардан файдаланып, үзенә кирәкле материалны табу;</w:t>
      </w:r>
    </w:p>
    <w:p w:rsidR="00CF7C2E" w:rsidRPr="00755AFA" w:rsidRDefault="00CF7C2E" w:rsidP="00755AFA">
      <w:pPr>
        <w:spacing w:after="0" w:line="240" w:lineRule="auto"/>
        <w:ind w:firstLine="709"/>
        <w:jc w:val="both"/>
        <w:rPr>
          <w:rFonts w:ascii="Times New Roman" w:hAnsi="Times New Roman"/>
          <w:sz w:val="24"/>
          <w:szCs w:val="24"/>
        </w:rPr>
      </w:pPr>
      <w:r w:rsidRPr="00755AFA">
        <w:rPr>
          <w:rFonts w:ascii="Times New Roman" w:hAnsi="Times New Roman"/>
          <w:sz w:val="24"/>
          <w:szCs w:val="24"/>
        </w:rPr>
        <w:t>− төрле темаларга проект эше яклау;</w:t>
      </w:r>
    </w:p>
    <w:p w:rsidR="00CF7C2E" w:rsidRPr="00755AFA" w:rsidRDefault="00CF7C2E" w:rsidP="00755AFA">
      <w:pPr>
        <w:spacing w:after="0" w:line="240" w:lineRule="auto"/>
        <w:ind w:firstLine="709"/>
        <w:jc w:val="both"/>
        <w:rPr>
          <w:rFonts w:ascii="Times New Roman" w:hAnsi="Times New Roman"/>
          <w:sz w:val="24"/>
          <w:szCs w:val="24"/>
          <w:lang w:val="tt-RU"/>
        </w:rPr>
      </w:pPr>
      <w:r w:rsidRPr="00755AFA">
        <w:rPr>
          <w:rFonts w:ascii="Times New Roman" w:hAnsi="Times New Roman"/>
          <w:sz w:val="24"/>
          <w:szCs w:val="24"/>
        </w:rPr>
        <w:t>− әдәби әсәрне тормыш белән бәйләп, үз гамәлләренә бәя бирү.</w:t>
      </w:r>
    </w:p>
    <w:p w:rsidR="00CF7C2E" w:rsidRPr="00755AFA" w:rsidRDefault="00CF7C2E" w:rsidP="00755AFA">
      <w:pPr>
        <w:spacing w:after="0" w:line="240" w:lineRule="auto"/>
        <w:jc w:val="center"/>
        <w:rPr>
          <w:rFonts w:ascii="Times New Roman" w:hAnsi="Times New Roman"/>
          <w:sz w:val="24"/>
          <w:szCs w:val="24"/>
          <w:lang w:val="tt-RU"/>
        </w:rPr>
      </w:pPr>
    </w:p>
    <w:p w:rsidR="00CF7C2E" w:rsidRPr="00755AFA" w:rsidRDefault="00CF7C2E" w:rsidP="00755AFA">
      <w:pPr>
        <w:pStyle w:val="a8"/>
        <w:ind w:left="283"/>
        <w:rPr>
          <w:rFonts w:ascii="Times New Roman" w:hAnsi="Times New Roman"/>
          <w:b/>
          <w:sz w:val="24"/>
          <w:szCs w:val="24"/>
          <w:lang w:val="tt-RU"/>
        </w:rPr>
      </w:pPr>
      <w:r w:rsidRPr="00755AFA">
        <w:rPr>
          <w:rFonts w:ascii="Times New Roman" w:hAnsi="Times New Roman"/>
          <w:b/>
          <w:sz w:val="24"/>
          <w:szCs w:val="24"/>
          <w:lang w:val="tt-RU"/>
        </w:rPr>
        <w:t>Укыту – методик комплекты исемлеге:</w:t>
      </w:r>
    </w:p>
    <w:p w:rsidR="00CF7C2E" w:rsidRPr="00755AFA" w:rsidRDefault="00CF7C2E" w:rsidP="00755AFA">
      <w:pPr>
        <w:spacing w:after="0" w:line="240" w:lineRule="auto"/>
        <w:jc w:val="center"/>
        <w:rPr>
          <w:rFonts w:ascii="Times New Roman" w:hAnsi="Times New Roman"/>
          <w:b/>
          <w:sz w:val="24"/>
          <w:szCs w:val="24"/>
          <w:u w:val="single"/>
          <w:lang w:val="tt-RU"/>
        </w:rPr>
      </w:pPr>
    </w:p>
    <w:p w:rsidR="00CF7C2E" w:rsidRPr="00755AFA" w:rsidRDefault="00CF7C2E" w:rsidP="00755AFA">
      <w:pPr>
        <w:spacing w:after="0" w:line="240" w:lineRule="auto"/>
        <w:rPr>
          <w:rFonts w:ascii="Times New Roman" w:hAnsi="Times New Roman"/>
          <w:sz w:val="24"/>
          <w:szCs w:val="24"/>
          <w:lang w:val="tt-RU"/>
        </w:rPr>
      </w:pPr>
      <w:r w:rsidRPr="00755AFA">
        <w:rPr>
          <w:rFonts w:ascii="Times New Roman" w:eastAsia="Franklin Gothic Book" w:hAnsi="Times New Roman"/>
          <w:sz w:val="24"/>
          <w:szCs w:val="24"/>
          <w:lang w:val="tt-RU"/>
        </w:rPr>
        <w:t xml:space="preserve">1)  </w:t>
      </w:r>
      <w:r w:rsidRPr="00755AFA">
        <w:rPr>
          <w:rFonts w:ascii="Times New Roman" w:hAnsi="Times New Roman"/>
          <w:sz w:val="24"/>
          <w:szCs w:val="24"/>
          <w:lang w:val="tt-RU"/>
        </w:rPr>
        <w:t>Ә.Р.Мотыйгуллина, Р.Г.Ханнанов, Р.Һ.Вәлиуллина .Татар әдәбияты: рус телендә гомуми белем бирү оешмалары өчен дәреслек (татар телен өйрәнүче укучылар өчен), 8 сыйныф, Ике кисәктә. – Казан “Мәгариф-Вакыт” нәшрияты, 2015 ел.</w:t>
      </w:r>
      <w:r w:rsidRPr="00755AFA">
        <w:rPr>
          <w:rFonts w:ascii="Times New Roman" w:eastAsia="Franklin Gothic Book" w:hAnsi="Times New Roman"/>
          <w:sz w:val="24"/>
          <w:szCs w:val="24"/>
          <w:lang w:val="tt-RU"/>
        </w:rPr>
        <w:br/>
      </w:r>
      <w:r w:rsidRPr="00755AFA">
        <w:rPr>
          <w:rFonts w:ascii="Times New Roman" w:hAnsi="Times New Roman"/>
          <w:sz w:val="24"/>
          <w:szCs w:val="24"/>
          <w:lang w:val="tt-RU"/>
        </w:rPr>
        <w:t>1) Ә.Р.Мотыйгуллина, Р.Г.Ханнанов, Л.К.Хисмәтова, Р.Һ.Вәлиуллина</w:t>
      </w:r>
      <w:r w:rsidRPr="00755AFA">
        <w:rPr>
          <w:rFonts w:ascii="Times New Roman" w:eastAsia="Franklin Gothic Book" w:hAnsi="Times New Roman"/>
          <w:sz w:val="24"/>
          <w:szCs w:val="24"/>
          <w:lang w:val="tt-RU"/>
        </w:rPr>
        <w:t xml:space="preserve"> “Татар әдәбияты: рус телендә төп гомуми белем бирү оешмаларында (татар телен өйрәнүче укучылар белән) эшләүче укытучылар өчен методик әсбап”(8 сыйныф, Казан: “Мәгариф –Вакыт” нәшр., 2015 ел).</w:t>
      </w:r>
    </w:p>
    <w:p w:rsidR="00CF7C2E" w:rsidRPr="00755AFA" w:rsidRDefault="00CF7C2E" w:rsidP="00755AFA">
      <w:pPr>
        <w:spacing w:after="0" w:line="240" w:lineRule="auto"/>
        <w:jc w:val="center"/>
        <w:rPr>
          <w:rFonts w:ascii="Times New Roman" w:hAnsi="Times New Roman"/>
          <w:b/>
          <w:sz w:val="24"/>
          <w:szCs w:val="24"/>
          <w:u w:val="single"/>
          <w:lang w:val="tt-RU"/>
        </w:rPr>
      </w:pPr>
    </w:p>
    <w:p w:rsidR="00CF7C2E" w:rsidRPr="00755AFA" w:rsidRDefault="00CF7C2E" w:rsidP="00755AFA">
      <w:pPr>
        <w:suppressAutoHyphens/>
        <w:autoSpaceDN w:val="0"/>
        <w:spacing w:after="0" w:line="240" w:lineRule="auto"/>
        <w:rPr>
          <w:rFonts w:ascii="Times New Roman" w:hAnsi="Times New Roman"/>
          <w:b/>
          <w:sz w:val="24"/>
          <w:szCs w:val="24"/>
          <w:lang w:val="tt-RU" w:eastAsia="ar-SA"/>
        </w:rPr>
      </w:pPr>
      <w:r w:rsidRPr="00755AFA">
        <w:rPr>
          <w:rFonts w:ascii="Times New Roman" w:hAnsi="Times New Roman"/>
          <w:b/>
          <w:sz w:val="24"/>
          <w:szCs w:val="24"/>
          <w:lang w:val="tt-RU" w:eastAsia="ar-SA"/>
        </w:rPr>
        <w:t>Интернет ресурслар:</w:t>
      </w:r>
    </w:p>
    <w:p w:rsidR="00CF7C2E" w:rsidRPr="00755AFA" w:rsidRDefault="00CF7C2E" w:rsidP="00755AFA">
      <w:pPr>
        <w:suppressAutoHyphens/>
        <w:autoSpaceDN w:val="0"/>
        <w:spacing w:after="0" w:line="240" w:lineRule="auto"/>
        <w:rPr>
          <w:rFonts w:ascii="Times New Roman" w:hAnsi="Times New Roman"/>
          <w:sz w:val="24"/>
          <w:szCs w:val="24"/>
          <w:lang w:val="tt-RU" w:eastAsia="ar-SA"/>
        </w:rPr>
      </w:pPr>
      <w:r w:rsidRPr="00755AFA">
        <w:rPr>
          <w:rFonts w:ascii="Times New Roman" w:hAnsi="Times New Roman"/>
          <w:sz w:val="24"/>
          <w:szCs w:val="24"/>
          <w:lang w:val="tt-RU" w:eastAsia="ar-SA"/>
        </w:rPr>
        <w:t xml:space="preserve">1.  tatarile.org/ kitap-татарча онлайн китапханә </w:t>
      </w:r>
    </w:p>
    <w:p w:rsidR="00CF7C2E" w:rsidRPr="00755AFA" w:rsidRDefault="00CF7C2E" w:rsidP="00755AFA">
      <w:pPr>
        <w:suppressAutoHyphens/>
        <w:autoSpaceDN w:val="0"/>
        <w:spacing w:after="0" w:line="240" w:lineRule="auto"/>
        <w:rPr>
          <w:rFonts w:ascii="Times New Roman" w:hAnsi="Times New Roman"/>
          <w:sz w:val="24"/>
          <w:szCs w:val="24"/>
          <w:lang w:val="tt-RU" w:eastAsia="ar-SA"/>
        </w:rPr>
      </w:pPr>
      <w:r w:rsidRPr="00755AFA">
        <w:rPr>
          <w:rFonts w:ascii="Times New Roman" w:hAnsi="Times New Roman"/>
          <w:sz w:val="24"/>
          <w:szCs w:val="24"/>
          <w:lang w:val="tt-RU" w:eastAsia="ar-SA"/>
        </w:rPr>
        <w:t xml:space="preserve">2.  tatarile.org/audio-татар җырлары һәм көйләре </w:t>
      </w:r>
    </w:p>
    <w:p w:rsidR="00CF7C2E" w:rsidRPr="00755AFA" w:rsidRDefault="00CF7C2E" w:rsidP="00755AFA">
      <w:pPr>
        <w:suppressAutoHyphens/>
        <w:autoSpaceDN w:val="0"/>
        <w:spacing w:after="0" w:line="240" w:lineRule="auto"/>
        <w:rPr>
          <w:rFonts w:ascii="Times New Roman" w:hAnsi="Times New Roman"/>
          <w:sz w:val="24"/>
          <w:szCs w:val="24"/>
          <w:lang w:val="tt-RU" w:eastAsia="ar-SA"/>
        </w:rPr>
      </w:pPr>
      <w:r w:rsidRPr="00755AFA">
        <w:rPr>
          <w:rFonts w:ascii="Times New Roman" w:hAnsi="Times New Roman"/>
          <w:sz w:val="24"/>
          <w:szCs w:val="24"/>
          <w:lang w:val="tt-RU" w:eastAsia="ar-SA"/>
        </w:rPr>
        <w:t xml:space="preserve">3.  tatarile.org/video- татар фильмнары, мультфильмнары, тапшырулар </w:t>
      </w:r>
    </w:p>
    <w:p w:rsidR="00CF7C2E" w:rsidRPr="00755AFA" w:rsidRDefault="00CF7C2E" w:rsidP="00755AFA">
      <w:pPr>
        <w:suppressAutoHyphens/>
        <w:autoSpaceDN w:val="0"/>
        <w:spacing w:after="0" w:line="240" w:lineRule="auto"/>
        <w:rPr>
          <w:rFonts w:ascii="Times New Roman" w:hAnsi="Times New Roman"/>
          <w:sz w:val="24"/>
          <w:szCs w:val="24"/>
          <w:lang w:val="tt-RU" w:eastAsia="ar-SA"/>
        </w:rPr>
      </w:pPr>
      <w:r w:rsidRPr="00755AFA">
        <w:rPr>
          <w:rFonts w:ascii="Times New Roman" w:hAnsi="Times New Roman"/>
          <w:sz w:val="24"/>
          <w:szCs w:val="24"/>
          <w:lang w:val="tt-RU" w:eastAsia="ar-SA"/>
        </w:rPr>
        <w:t xml:space="preserve">4.  miras.belem.ru-мәктәп укучылары өчен китапханә </w:t>
      </w:r>
    </w:p>
    <w:p w:rsidR="00CF7C2E" w:rsidRPr="00755AFA" w:rsidRDefault="00CF7C2E" w:rsidP="00755AFA">
      <w:pPr>
        <w:suppressAutoHyphens/>
        <w:autoSpaceDN w:val="0"/>
        <w:spacing w:after="0" w:line="240" w:lineRule="auto"/>
        <w:rPr>
          <w:rFonts w:ascii="Times New Roman" w:hAnsi="Times New Roman"/>
          <w:sz w:val="24"/>
          <w:szCs w:val="24"/>
          <w:lang w:val="tt-RU" w:eastAsia="ar-SA"/>
        </w:rPr>
      </w:pPr>
      <w:r w:rsidRPr="00755AFA">
        <w:rPr>
          <w:rFonts w:ascii="Times New Roman" w:hAnsi="Times New Roman"/>
          <w:sz w:val="24"/>
          <w:szCs w:val="24"/>
          <w:lang w:val="tt-RU" w:eastAsia="ar-SA"/>
        </w:rPr>
        <w:t xml:space="preserve">5.  www.balarf.ru-“Бала” китапханәсе </w:t>
      </w:r>
    </w:p>
    <w:p w:rsidR="00CF7C2E" w:rsidRPr="00755AFA" w:rsidRDefault="00CF7C2E" w:rsidP="00755AFA">
      <w:pPr>
        <w:suppressAutoHyphens/>
        <w:autoSpaceDN w:val="0"/>
        <w:spacing w:after="0" w:line="240" w:lineRule="auto"/>
        <w:rPr>
          <w:rFonts w:ascii="Times New Roman" w:hAnsi="Times New Roman"/>
          <w:sz w:val="24"/>
          <w:szCs w:val="24"/>
          <w:lang w:val="tt-RU" w:eastAsia="ar-SA"/>
        </w:rPr>
      </w:pPr>
      <w:r w:rsidRPr="00755AFA">
        <w:rPr>
          <w:rFonts w:ascii="Times New Roman" w:hAnsi="Times New Roman"/>
          <w:sz w:val="24"/>
          <w:szCs w:val="24"/>
          <w:lang w:val="tt-RU" w:eastAsia="ar-SA"/>
        </w:rPr>
        <w:t xml:space="preserve">6.  http://kitap.net.ru – татар электрон китапханә  </w:t>
      </w:r>
    </w:p>
    <w:p w:rsidR="00CF7C2E" w:rsidRPr="00755AFA" w:rsidRDefault="00CF7C2E" w:rsidP="00755AFA">
      <w:pPr>
        <w:suppressAutoHyphens/>
        <w:autoSpaceDN w:val="0"/>
        <w:spacing w:after="0" w:line="240" w:lineRule="auto"/>
        <w:rPr>
          <w:rFonts w:ascii="Times New Roman" w:hAnsi="Times New Roman"/>
          <w:sz w:val="24"/>
          <w:szCs w:val="24"/>
          <w:lang w:val="tt-RU" w:eastAsia="ar-SA"/>
        </w:rPr>
      </w:pPr>
      <w:r w:rsidRPr="00755AFA">
        <w:rPr>
          <w:rFonts w:ascii="Times New Roman" w:hAnsi="Times New Roman"/>
          <w:sz w:val="24"/>
          <w:szCs w:val="24"/>
          <w:lang w:val="tt-RU" w:eastAsia="ar-SA"/>
        </w:rPr>
        <w:lastRenderedPageBreak/>
        <w:t xml:space="preserve">7.  www.languages-study.com/ tatar-links.html – татар телен өйрәнү өчен материаллар </w:t>
      </w:r>
    </w:p>
    <w:p w:rsidR="00CF7C2E" w:rsidRPr="00755AFA" w:rsidRDefault="00CF7C2E" w:rsidP="00755AFA">
      <w:pPr>
        <w:suppressAutoHyphens/>
        <w:autoSpaceDN w:val="0"/>
        <w:spacing w:after="0" w:line="240" w:lineRule="auto"/>
        <w:rPr>
          <w:rFonts w:ascii="Times New Roman" w:hAnsi="Times New Roman"/>
          <w:sz w:val="24"/>
          <w:szCs w:val="24"/>
          <w:lang w:val="tt-RU" w:eastAsia="ar-SA"/>
        </w:rPr>
      </w:pPr>
      <w:r w:rsidRPr="00755AFA">
        <w:rPr>
          <w:rFonts w:ascii="Times New Roman" w:hAnsi="Times New Roman"/>
          <w:sz w:val="24"/>
          <w:szCs w:val="24"/>
          <w:lang w:val="tt-RU" w:eastAsia="ar-SA"/>
        </w:rPr>
        <w:t xml:space="preserve">8.  www.edu.tatar.ru --- электронное образование РТ  </w:t>
      </w:r>
    </w:p>
    <w:p w:rsidR="00CF7C2E" w:rsidRPr="00755AFA" w:rsidRDefault="00CF7C2E" w:rsidP="00755AFA">
      <w:pPr>
        <w:suppressAutoHyphens/>
        <w:autoSpaceDN w:val="0"/>
        <w:spacing w:after="0" w:line="240" w:lineRule="auto"/>
        <w:rPr>
          <w:rFonts w:ascii="Times New Roman" w:hAnsi="Times New Roman"/>
          <w:sz w:val="24"/>
          <w:szCs w:val="24"/>
          <w:lang w:val="tt-RU" w:eastAsia="ar-SA"/>
        </w:rPr>
      </w:pPr>
      <w:r w:rsidRPr="00755AFA">
        <w:rPr>
          <w:rFonts w:ascii="Times New Roman" w:hAnsi="Times New Roman"/>
          <w:sz w:val="24"/>
          <w:szCs w:val="24"/>
          <w:lang w:val="tt-RU" w:eastAsia="ar-SA"/>
        </w:rPr>
        <w:t xml:space="preserve">9.  http://mon.tatar.ru/ - министерство образования и науки РТ  </w:t>
      </w:r>
    </w:p>
    <w:p w:rsidR="00CF7C2E" w:rsidRPr="00755AFA" w:rsidRDefault="00CF7C2E" w:rsidP="00755AFA">
      <w:pPr>
        <w:suppressAutoHyphens/>
        <w:autoSpaceDN w:val="0"/>
        <w:spacing w:after="0" w:line="240" w:lineRule="auto"/>
        <w:rPr>
          <w:rFonts w:ascii="Times New Roman" w:hAnsi="Times New Roman"/>
          <w:sz w:val="24"/>
          <w:szCs w:val="24"/>
          <w:lang w:val="tt-RU" w:eastAsia="ar-SA"/>
        </w:rPr>
      </w:pPr>
      <w:r w:rsidRPr="00755AFA">
        <w:rPr>
          <w:rFonts w:ascii="Times New Roman" w:hAnsi="Times New Roman"/>
          <w:sz w:val="24"/>
          <w:szCs w:val="24"/>
          <w:lang w:val="tt-RU" w:eastAsia="ar-SA"/>
        </w:rPr>
        <w:t xml:space="preserve">10. http://kitap.net.ru – татарская электронная библиотека  </w:t>
      </w:r>
    </w:p>
    <w:p w:rsidR="00526802" w:rsidRDefault="00CF7C2E" w:rsidP="00755AFA">
      <w:pPr>
        <w:suppressAutoHyphens/>
        <w:autoSpaceDN w:val="0"/>
        <w:spacing w:after="0" w:line="240" w:lineRule="auto"/>
        <w:rPr>
          <w:rFonts w:ascii="Times New Roman" w:hAnsi="Times New Roman"/>
          <w:sz w:val="24"/>
          <w:szCs w:val="24"/>
          <w:lang w:val="tt-RU" w:eastAsia="ar-SA"/>
        </w:rPr>
      </w:pPr>
      <w:r w:rsidRPr="00755AFA">
        <w:rPr>
          <w:rFonts w:ascii="Times New Roman" w:hAnsi="Times New Roman"/>
          <w:sz w:val="24"/>
          <w:szCs w:val="24"/>
          <w:lang w:val="tt-RU" w:eastAsia="ar-SA"/>
        </w:rPr>
        <w:t>11. http://kitaphane.tatar</w:t>
      </w:r>
      <w:r w:rsidR="00F031E0">
        <w:rPr>
          <w:rFonts w:ascii="Times New Roman" w:hAnsi="Times New Roman"/>
          <w:sz w:val="24"/>
          <w:szCs w:val="24"/>
          <w:lang w:val="tt-RU" w:eastAsia="ar-SA"/>
        </w:rPr>
        <w:t>.ru – национальная библиотека РТ</w:t>
      </w:r>
    </w:p>
    <w:p w:rsidR="00526802" w:rsidRDefault="00526802" w:rsidP="00755AFA">
      <w:pPr>
        <w:suppressAutoHyphens/>
        <w:autoSpaceDN w:val="0"/>
        <w:spacing w:after="0" w:line="240" w:lineRule="auto"/>
        <w:rPr>
          <w:rFonts w:ascii="Times New Roman" w:hAnsi="Times New Roman"/>
          <w:sz w:val="24"/>
          <w:szCs w:val="24"/>
          <w:lang w:val="tt-RU" w:eastAsia="ar-SA"/>
        </w:rPr>
      </w:pPr>
    </w:p>
    <w:p w:rsidR="00526802" w:rsidRPr="00526802" w:rsidRDefault="00526802" w:rsidP="00755AFA">
      <w:pPr>
        <w:suppressAutoHyphens/>
        <w:autoSpaceDN w:val="0"/>
        <w:spacing w:after="0" w:line="240" w:lineRule="auto"/>
        <w:rPr>
          <w:rFonts w:ascii="Times New Roman" w:hAnsi="Times New Roman"/>
          <w:b/>
          <w:sz w:val="24"/>
          <w:szCs w:val="24"/>
          <w:lang w:val="tt-RU" w:eastAsia="ar-SA"/>
        </w:rPr>
      </w:pPr>
    </w:p>
    <w:p w:rsidR="00CF7C2E" w:rsidRPr="00526802" w:rsidRDefault="00CF7C2E" w:rsidP="00755AFA">
      <w:pPr>
        <w:suppressAutoHyphens/>
        <w:autoSpaceDN w:val="0"/>
        <w:spacing w:after="0" w:line="240" w:lineRule="auto"/>
        <w:jc w:val="center"/>
        <w:rPr>
          <w:rFonts w:ascii="Times New Roman" w:hAnsi="Times New Roman"/>
          <w:b/>
          <w:sz w:val="24"/>
          <w:szCs w:val="24"/>
          <w:lang w:eastAsia="ar-SA"/>
        </w:rPr>
      </w:pPr>
      <w:r w:rsidRPr="00526802">
        <w:rPr>
          <w:rFonts w:ascii="Times New Roman" w:hAnsi="Times New Roman"/>
          <w:b/>
          <w:sz w:val="24"/>
          <w:szCs w:val="24"/>
          <w:lang w:eastAsia="ar-SA"/>
        </w:rPr>
        <w:t>Календарь-тематик план</w:t>
      </w:r>
    </w:p>
    <w:tbl>
      <w:tblPr>
        <w:tblW w:w="16021" w:type="dxa"/>
        <w:tblInd w:w="-510" w:type="dxa"/>
        <w:tblLayout w:type="fixed"/>
        <w:tblCellMar>
          <w:left w:w="0" w:type="dxa"/>
          <w:right w:w="0" w:type="dxa"/>
        </w:tblCellMar>
        <w:tblLook w:val="0000"/>
      </w:tblPr>
      <w:tblGrid>
        <w:gridCol w:w="565"/>
        <w:gridCol w:w="281"/>
        <w:gridCol w:w="1331"/>
        <w:gridCol w:w="86"/>
        <w:gridCol w:w="567"/>
        <w:gridCol w:w="1559"/>
        <w:gridCol w:w="2126"/>
        <w:gridCol w:w="2410"/>
        <w:gridCol w:w="2126"/>
        <w:gridCol w:w="142"/>
        <w:gridCol w:w="2270"/>
        <w:gridCol w:w="1134"/>
        <w:gridCol w:w="712"/>
        <w:gridCol w:w="45"/>
        <w:gridCol w:w="15"/>
        <w:gridCol w:w="30"/>
        <w:gridCol w:w="52"/>
        <w:gridCol w:w="570"/>
      </w:tblGrid>
      <w:tr w:rsidR="006A59C2" w:rsidRPr="00526802" w:rsidTr="00780005">
        <w:trPr>
          <w:trHeight w:val="529"/>
        </w:trPr>
        <w:tc>
          <w:tcPr>
            <w:tcW w:w="566"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6A59C2" w:rsidRPr="00526802" w:rsidRDefault="006A59C2" w:rsidP="00755AFA">
            <w:pPr>
              <w:pStyle w:val="a4"/>
              <w:spacing w:line="240" w:lineRule="auto"/>
              <w:jc w:val="center"/>
              <w:rPr>
                <w:rFonts w:ascii="Times New Roman" w:hAnsi="Times New Roman" w:cs="Times New Roman"/>
                <w:b/>
                <w:sz w:val="24"/>
                <w:szCs w:val="24"/>
                <w:lang w:val="tt-RU"/>
              </w:rPr>
            </w:pPr>
            <w:r w:rsidRPr="00526802">
              <w:rPr>
                <w:rFonts w:ascii="Times New Roman" w:hAnsi="Times New Roman" w:cs="Times New Roman"/>
                <w:b/>
                <w:sz w:val="24"/>
                <w:szCs w:val="24"/>
                <w:lang w:val="tt-RU"/>
              </w:rPr>
              <w:t>Дә-</w:t>
            </w:r>
          </w:p>
          <w:p w:rsidR="006A59C2" w:rsidRPr="00526802" w:rsidRDefault="006A59C2" w:rsidP="00755AFA">
            <w:pPr>
              <w:pStyle w:val="a4"/>
              <w:spacing w:line="240" w:lineRule="auto"/>
              <w:jc w:val="center"/>
              <w:rPr>
                <w:rFonts w:ascii="Times New Roman" w:hAnsi="Times New Roman" w:cs="Times New Roman"/>
                <w:b/>
                <w:sz w:val="24"/>
                <w:szCs w:val="24"/>
                <w:lang w:val="tt-RU"/>
              </w:rPr>
            </w:pPr>
            <w:r w:rsidRPr="00526802">
              <w:rPr>
                <w:rFonts w:ascii="Times New Roman" w:hAnsi="Times New Roman" w:cs="Times New Roman"/>
                <w:b/>
                <w:sz w:val="24"/>
                <w:szCs w:val="24"/>
                <w:lang w:val="tt-RU"/>
              </w:rPr>
              <w:t xml:space="preserve">рес </w:t>
            </w:r>
          </w:p>
          <w:p w:rsidR="006A59C2" w:rsidRPr="00526802" w:rsidRDefault="006A59C2" w:rsidP="00755AFA">
            <w:pPr>
              <w:pStyle w:val="a4"/>
              <w:spacing w:line="240" w:lineRule="auto"/>
              <w:jc w:val="center"/>
              <w:rPr>
                <w:rFonts w:ascii="Times New Roman" w:hAnsi="Times New Roman" w:cs="Times New Roman"/>
                <w:b/>
                <w:sz w:val="24"/>
                <w:szCs w:val="24"/>
                <w:lang w:val="tt-RU"/>
              </w:rPr>
            </w:pPr>
            <w:r w:rsidRPr="00526802">
              <w:rPr>
                <w:rFonts w:ascii="Times New Roman" w:hAnsi="Times New Roman" w:cs="Times New Roman"/>
                <w:b/>
                <w:sz w:val="24"/>
                <w:szCs w:val="24"/>
                <w:lang w:val="tt-RU"/>
              </w:rPr>
              <w:t>№</w:t>
            </w:r>
          </w:p>
        </w:tc>
        <w:tc>
          <w:tcPr>
            <w:tcW w:w="1698" w:type="dxa"/>
            <w:gridSpan w:val="3"/>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6A59C2" w:rsidRPr="00526802" w:rsidRDefault="006A59C2" w:rsidP="00755AFA">
            <w:pPr>
              <w:pStyle w:val="a4"/>
              <w:spacing w:line="240" w:lineRule="auto"/>
              <w:jc w:val="center"/>
              <w:rPr>
                <w:rFonts w:ascii="Times New Roman" w:hAnsi="Times New Roman" w:cs="Times New Roman"/>
                <w:b/>
                <w:sz w:val="24"/>
                <w:szCs w:val="24"/>
              </w:rPr>
            </w:pPr>
            <w:r w:rsidRPr="00526802">
              <w:rPr>
                <w:rFonts w:ascii="Times New Roman" w:hAnsi="Times New Roman" w:cs="Times New Roman"/>
                <w:b/>
                <w:sz w:val="24"/>
                <w:szCs w:val="24"/>
                <w:lang w:val="tt-RU"/>
              </w:rPr>
              <w:t>Дә</w:t>
            </w:r>
            <w:r w:rsidRPr="00526802">
              <w:rPr>
                <w:rFonts w:ascii="Times New Roman" w:hAnsi="Times New Roman" w:cs="Times New Roman"/>
                <w:b/>
                <w:sz w:val="24"/>
                <w:szCs w:val="24"/>
              </w:rPr>
              <w:t>рес темасы</w:t>
            </w:r>
          </w:p>
        </w:tc>
        <w:tc>
          <w:tcPr>
            <w:tcW w:w="567"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6A59C2" w:rsidRPr="00526802" w:rsidRDefault="006A59C2" w:rsidP="00755AFA">
            <w:pPr>
              <w:pStyle w:val="a4"/>
              <w:spacing w:line="240" w:lineRule="auto"/>
              <w:jc w:val="center"/>
              <w:rPr>
                <w:rFonts w:ascii="Times New Roman" w:hAnsi="Times New Roman" w:cs="Times New Roman"/>
                <w:b/>
                <w:sz w:val="24"/>
                <w:szCs w:val="24"/>
              </w:rPr>
            </w:pPr>
            <w:r w:rsidRPr="00526802">
              <w:rPr>
                <w:rFonts w:ascii="Times New Roman" w:hAnsi="Times New Roman" w:cs="Times New Roman"/>
                <w:b/>
                <w:sz w:val="24"/>
                <w:szCs w:val="24"/>
              </w:rPr>
              <w:t>Дә-рес са-ны</w:t>
            </w:r>
          </w:p>
        </w:tc>
        <w:tc>
          <w:tcPr>
            <w:tcW w:w="1559"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6A59C2" w:rsidRPr="00526802" w:rsidRDefault="000136CB" w:rsidP="00755AFA">
            <w:pPr>
              <w:pStyle w:val="a4"/>
              <w:spacing w:line="240" w:lineRule="auto"/>
              <w:jc w:val="center"/>
              <w:rPr>
                <w:rFonts w:ascii="Times New Roman" w:hAnsi="Times New Roman" w:cs="Times New Roman"/>
                <w:b/>
                <w:sz w:val="24"/>
                <w:szCs w:val="24"/>
                <w:lang w:val="tt-RU"/>
              </w:rPr>
            </w:pPr>
            <w:r w:rsidRPr="00526802">
              <w:rPr>
                <w:rFonts w:ascii="Times New Roman" w:hAnsi="Times New Roman" w:cs="Times New Roman"/>
                <w:b/>
                <w:sz w:val="24"/>
                <w:szCs w:val="24"/>
                <w:lang w:val="tt-RU"/>
              </w:rPr>
              <w:t>Эчтәлек элементлары</w:t>
            </w:r>
          </w:p>
          <w:p w:rsidR="006A59C2" w:rsidRPr="00526802" w:rsidRDefault="006A59C2" w:rsidP="00755AFA">
            <w:pPr>
              <w:pStyle w:val="a4"/>
              <w:spacing w:line="240" w:lineRule="auto"/>
              <w:jc w:val="center"/>
              <w:rPr>
                <w:rFonts w:ascii="Times New Roman" w:hAnsi="Times New Roman" w:cs="Times New Roman"/>
                <w:b/>
                <w:sz w:val="24"/>
                <w:szCs w:val="24"/>
              </w:rPr>
            </w:pPr>
          </w:p>
        </w:tc>
        <w:tc>
          <w:tcPr>
            <w:tcW w:w="6804"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6A59C2" w:rsidRPr="00526802" w:rsidRDefault="006A59C2" w:rsidP="00755AFA">
            <w:pPr>
              <w:pStyle w:val="a4"/>
              <w:spacing w:line="240" w:lineRule="auto"/>
              <w:ind w:left="850"/>
              <w:jc w:val="center"/>
              <w:rPr>
                <w:rFonts w:ascii="Times New Roman" w:hAnsi="Times New Roman" w:cs="Times New Roman"/>
                <w:b/>
                <w:sz w:val="24"/>
                <w:szCs w:val="24"/>
              </w:rPr>
            </w:pPr>
            <w:r w:rsidRPr="00526802">
              <w:rPr>
                <w:rFonts w:ascii="Times New Roman" w:hAnsi="Times New Roman" w:cs="Times New Roman"/>
                <w:b/>
                <w:sz w:val="24"/>
                <w:szCs w:val="24"/>
              </w:rPr>
              <w:t>Көтелгән нәтиҗә</w:t>
            </w:r>
          </w:p>
        </w:tc>
        <w:tc>
          <w:tcPr>
            <w:tcW w:w="227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6A59C2" w:rsidRPr="00526802" w:rsidRDefault="006A59C2" w:rsidP="00755AFA">
            <w:pPr>
              <w:pStyle w:val="a4"/>
              <w:spacing w:line="240" w:lineRule="auto"/>
              <w:jc w:val="center"/>
              <w:rPr>
                <w:rFonts w:ascii="Times New Roman" w:hAnsi="Times New Roman" w:cs="Times New Roman"/>
                <w:b/>
                <w:sz w:val="24"/>
                <w:szCs w:val="24"/>
                <w:lang w:val="tt-RU"/>
              </w:rPr>
            </w:pPr>
            <w:r w:rsidRPr="00526802">
              <w:rPr>
                <w:rFonts w:ascii="Times New Roman" w:hAnsi="Times New Roman" w:cs="Times New Roman"/>
                <w:b/>
                <w:sz w:val="24"/>
                <w:szCs w:val="24"/>
              </w:rPr>
              <w:t xml:space="preserve">Укучылар эшчәнлеге </w:t>
            </w:r>
          </w:p>
          <w:p w:rsidR="006A59C2" w:rsidRPr="00526802" w:rsidRDefault="006A59C2" w:rsidP="00755AFA">
            <w:pPr>
              <w:pStyle w:val="a4"/>
              <w:spacing w:line="240" w:lineRule="auto"/>
              <w:jc w:val="center"/>
              <w:rPr>
                <w:rFonts w:ascii="Times New Roman" w:hAnsi="Times New Roman" w:cs="Times New Roman"/>
                <w:b/>
                <w:sz w:val="24"/>
                <w:szCs w:val="24"/>
              </w:rPr>
            </w:pPr>
            <w:r w:rsidRPr="00526802">
              <w:rPr>
                <w:rFonts w:ascii="Times New Roman" w:hAnsi="Times New Roman" w:cs="Times New Roman"/>
                <w:b/>
                <w:sz w:val="24"/>
                <w:szCs w:val="24"/>
              </w:rPr>
              <w:t>төрләре</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6A59C2" w:rsidRPr="00526802" w:rsidRDefault="006A59C2" w:rsidP="00755AFA">
            <w:pPr>
              <w:pStyle w:val="a4"/>
              <w:spacing w:line="240" w:lineRule="auto"/>
              <w:jc w:val="center"/>
              <w:rPr>
                <w:rFonts w:ascii="Times New Roman" w:hAnsi="Times New Roman" w:cs="Times New Roman"/>
                <w:b/>
                <w:sz w:val="24"/>
                <w:szCs w:val="24"/>
              </w:rPr>
            </w:pPr>
            <w:r w:rsidRPr="00526802">
              <w:rPr>
                <w:rFonts w:ascii="Times New Roman" w:hAnsi="Times New Roman" w:cs="Times New Roman"/>
                <w:b/>
                <w:sz w:val="24"/>
                <w:szCs w:val="24"/>
              </w:rPr>
              <w:t>Контроль эш төрләре</w:t>
            </w:r>
          </w:p>
        </w:tc>
        <w:tc>
          <w:tcPr>
            <w:tcW w:w="1423" w:type="dxa"/>
            <w:gridSpan w:val="6"/>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6A59C2" w:rsidRPr="00526802" w:rsidRDefault="006A59C2" w:rsidP="00755AFA">
            <w:pPr>
              <w:pStyle w:val="a4"/>
              <w:spacing w:line="240" w:lineRule="auto"/>
              <w:jc w:val="center"/>
              <w:rPr>
                <w:rFonts w:ascii="Times New Roman" w:hAnsi="Times New Roman" w:cs="Times New Roman"/>
                <w:b/>
                <w:sz w:val="24"/>
                <w:szCs w:val="24"/>
              </w:rPr>
            </w:pPr>
            <w:r w:rsidRPr="00526802">
              <w:rPr>
                <w:rFonts w:ascii="Times New Roman" w:hAnsi="Times New Roman" w:cs="Times New Roman"/>
                <w:b/>
                <w:sz w:val="24"/>
                <w:szCs w:val="24"/>
              </w:rPr>
              <w:t>Үткәрү</w:t>
            </w:r>
          </w:p>
          <w:p w:rsidR="006A59C2" w:rsidRPr="00526802" w:rsidRDefault="006A59C2" w:rsidP="00755AFA">
            <w:pPr>
              <w:pStyle w:val="a4"/>
              <w:spacing w:line="240" w:lineRule="auto"/>
              <w:jc w:val="center"/>
              <w:rPr>
                <w:rFonts w:ascii="Times New Roman" w:hAnsi="Times New Roman" w:cs="Times New Roman"/>
                <w:b/>
                <w:sz w:val="24"/>
                <w:szCs w:val="24"/>
              </w:rPr>
            </w:pPr>
            <w:r w:rsidRPr="00526802">
              <w:rPr>
                <w:rFonts w:ascii="Times New Roman" w:hAnsi="Times New Roman" w:cs="Times New Roman"/>
                <w:b/>
                <w:sz w:val="24"/>
                <w:szCs w:val="24"/>
              </w:rPr>
              <w:t xml:space="preserve">вакыты  </w:t>
            </w:r>
          </w:p>
        </w:tc>
      </w:tr>
      <w:tr w:rsidR="007B46C4" w:rsidRPr="00526802" w:rsidTr="00780005">
        <w:trPr>
          <w:trHeight w:val="332"/>
        </w:trPr>
        <w:tc>
          <w:tcPr>
            <w:tcW w:w="566" w:type="dxa"/>
            <w:vMerge/>
            <w:tcBorders>
              <w:top w:val="single" w:sz="2" w:space="0" w:color="000000"/>
              <w:left w:val="single" w:sz="2" w:space="0" w:color="000000"/>
              <w:bottom w:val="single" w:sz="2" w:space="0" w:color="000000"/>
              <w:right w:val="single" w:sz="2" w:space="0" w:color="000000"/>
            </w:tcBorders>
          </w:tcPr>
          <w:p w:rsidR="007B46C4" w:rsidRPr="00526802" w:rsidRDefault="007B46C4" w:rsidP="00755AFA">
            <w:pPr>
              <w:pStyle w:val="a3"/>
              <w:spacing w:line="240" w:lineRule="auto"/>
              <w:textAlignment w:val="auto"/>
              <w:rPr>
                <w:b/>
                <w:color w:val="auto"/>
              </w:rPr>
            </w:pPr>
          </w:p>
        </w:tc>
        <w:tc>
          <w:tcPr>
            <w:tcW w:w="1698" w:type="dxa"/>
            <w:gridSpan w:val="3"/>
            <w:vMerge/>
            <w:tcBorders>
              <w:top w:val="single" w:sz="2" w:space="0" w:color="000000"/>
              <w:left w:val="single" w:sz="2" w:space="0" w:color="000000"/>
              <w:bottom w:val="single" w:sz="2" w:space="0" w:color="000000"/>
              <w:right w:val="single" w:sz="2" w:space="0" w:color="000000"/>
            </w:tcBorders>
          </w:tcPr>
          <w:p w:rsidR="007B46C4" w:rsidRPr="00526802" w:rsidRDefault="007B46C4" w:rsidP="00755AFA">
            <w:pPr>
              <w:pStyle w:val="a3"/>
              <w:spacing w:line="240" w:lineRule="auto"/>
              <w:textAlignment w:val="auto"/>
              <w:rPr>
                <w:b/>
                <w:color w:val="auto"/>
              </w:rPr>
            </w:pPr>
          </w:p>
        </w:tc>
        <w:tc>
          <w:tcPr>
            <w:tcW w:w="567" w:type="dxa"/>
            <w:vMerge/>
            <w:tcBorders>
              <w:top w:val="single" w:sz="2" w:space="0" w:color="000000"/>
              <w:left w:val="single" w:sz="2" w:space="0" w:color="000000"/>
              <w:bottom w:val="single" w:sz="2" w:space="0" w:color="000000"/>
              <w:right w:val="single" w:sz="2" w:space="0" w:color="000000"/>
            </w:tcBorders>
          </w:tcPr>
          <w:p w:rsidR="007B46C4" w:rsidRPr="00526802" w:rsidRDefault="007B46C4" w:rsidP="00755AFA">
            <w:pPr>
              <w:pStyle w:val="a3"/>
              <w:spacing w:line="240" w:lineRule="auto"/>
              <w:textAlignment w:val="auto"/>
              <w:rPr>
                <w:b/>
                <w:color w:val="auto"/>
              </w:rPr>
            </w:pPr>
          </w:p>
        </w:tc>
        <w:tc>
          <w:tcPr>
            <w:tcW w:w="1559" w:type="dxa"/>
            <w:vMerge/>
            <w:tcBorders>
              <w:top w:val="single" w:sz="2" w:space="0" w:color="000000"/>
              <w:left w:val="single" w:sz="2" w:space="0" w:color="000000"/>
              <w:bottom w:val="single" w:sz="2" w:space="0" w:color="000000"/>
              <w:right w:val="single" w:sz="2" w:space="0" w:color="000000"/>
            </w:tcBorders>
          </w:tcPr>
          <w:p w:rsidR="007B46C4" w:rsidRPr="00526802" w:rsidRDefault="007B46C4" w:rsidP="00755AFA">
            <w:pPr>
              <w:pStyle w:val="a3"/>
              <w:spacing w:line="240" w:lineRule="auto"/>
              <w:textAlignment w:val="auto"/>
              <w:rPr>
                <w:b/>
                <w:color w:val="auto"/>
              </w:rPr>
            </w:pP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7B46C4" w:rsidRPr="00526802" w:rsidRDefault="007B46C4" w:rsidP="00755AFA">
            <w:pPr>
              <w:pStyle w:val="a4"/>
              <w:spacing w:line="240" w:lineRule="auto"/>
              <w:jc w:val="center"/>
              <w:rPr>
                <w:rFonts w:ascii="Times New Roman" w:hAnsi="Times New Roman" w:cs="Times New Roman"/>
                <w:b/>
                <w:sz w:val="24"/>
                <w:szCs w:val="24"/>
              </w:rPr>
            </w:pPr>
            <w:r w:rsidRPr="00526802">
              <w:rPr>
                <w:rFonts w:ascii="Times New Roman" w:hAnsi="Times New Roman" w:cs="Times New Roman"/>
                <w:b/>
                <w:sz w:val="24"/>
                <w:szCs w:val="24"/>
              </w:rPr>
              <w:t>метапредмет</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7B46C4" w:rsidRPr="00526802" w:rsidRDefault="007B46C4" w:rsidP="00755AFA">
            <w:pPr>
              <w:pStyle w:val="a4"/>
              <w:spacing w:line="240" w:lineRule="auto"/>
              <w:jc w:val="center"/>
              <w:rPr>
                <w:rFonts w:ascii="Times New Roman" w:hAnsi="Times New Roman" w:cs="Times New Roman"/>
                <w:b/>
                <w:sz w:val="24"/>
                <w:szCs w:val="24"/>
              </w:rPr>
            </w:pPr>
            <w:r w:rsidRPr="00526802">
              <w:rPr>
                <w:rFonts w:ascii="Times New Roman" w:hAnsi="Times New Roman" w:cs="Times New Roman"/>
                <w:b/>
                <w:sz w:val="24"/>
                <w:szCs w:val="24"/>
              </w:rPr>
              <w:t>предмет</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7B46C4" w:rsidRPr="00526802" w:rsidRDefault="007B46C4" w:rsidP="00755AFA">
            <w:pPr>
              <w:pStyle w:val="a4"/>
              <w:spacing w:line="240" w:lineRule="auto"/>
              <w:jc w:val="center"/>
              <w:rPr>
                <w:rFonts w:ascii="Times New Roman" w:hAnsi="Times New Roman" w:cs="Times New Roman"/>
                <w:b/>
                <w:sz w:val="24"/>
                <w:szCs w:val="24"/>
              </w:rPr>
            </w:pPr>
            <w:r w:rsidRPr="00526802">
              <w:rPr>
                <w:rFonts w:ascii="Times New Roman" w:hAnsi="Times New Roman" w:cs="Times New Roman"/>
                <w:b/>
                <w:sz w:val="24"/>
                <w:szCs w:val="24"/>
                <w:lang w:val="tt-RU"/>
              </w:rPr>
              <w:t>ш</w:t>
            </w:r>
            <w:r w:rsidRPr="00526802">
              <w:rPr>
                <w:rFonts w:ascii="Times New Roman" w:hAnsi="Times New Roman" w:cs="Times New Roman"/>
                <w:b/>
                <w:sz w:val="24"/>
                <w:szCs w:val="24"/>
              </w:rPr>
              <w:t>әх</w:t>
            </w:r>
            <w:r w:rsidRPr="00526802">
              <w:rPr>
                <w:rFonts w:ascii="Times New Roman" w:hAnsi="Times New Roman" w:cs="Times New Roman"/>
                <w:b/>
                <w:sz w:val="24"/>
                <w:szCs w:val="24"/>
                <w:lang w:val="tt-RU"/>
              </w:rPr>
              <w:t>ескә кагылышлы</w:t>
            </w:r>
          </w:p>
        </w:tc>
        <w:tc>
          <w:tcPr>
            <w:tcW w:w="2270" w:type="dxa"/>
            <w:tcBorders>
              <w:top w:val="single" w:sz="2" w:space="0" w:color="000000"/>
              <w:left w:val="single" w:sz="2" w:space="0" w:color="000000"/>
              <w:bottom w:val="single" w:sz="2" w:space="0" w:color="000000"/>
              <w:right w:val="single" w:sz="2" w:space="0" w:color="000000"/>
            </w:tcBorders>
          </w:tcPr>
          <w:p w:rsidR="007B46C4" w:rsidRPr="00526802" w:rsidRDefault="007B46C4" w:rsidP="00755AFA">
            <w:pPr>
              <w:pStyle w:val="a3"/>
              <w:spacing w:line="240" w:lineRule="auto"/>
              <w:textAlignment w:val="auto"/>
              <w:rPr>
                <w:b/>
                <w:color w:val="auto"/>
              </w:rPr>
            </w:pPr>
          </w:p>
        </w:tc>
        <w:tc>
          <w:tcPr>
            <w:tcW w:w="1134" w:type="dxa"/>
            <w:tcBorders>
              <w:top w:val="single" w:sz="2" w:space="0" w:color="000000"/>
              <w:left w:val="single" w:sz="2" w:space="0" w:color="000000"/>
              <w:bottom w:val="single" w:sz="2" w:space="0" w:color="000000"/>
              <w:right w:val="single" w:sz="2" w:space="0" w:color="000000"/>
            </w:tcBorders>
          </w:tcPr>
          <w:p w:rsidR="007B46C4" w:rsidRPr="00526802" w:rsidRDefault="007B46C4" w:rsidP="00755AFA">
            <w:pPr>
              <w:pStyle w:val="a3"/>
              <w:spacing w:line="240" w:lineRule="auto"/>
              <w:textAlignment w:val="auto"/>
              <w:rPr>
                <w:b/>
                <w:color w:val="auto"/>
              </w:rPr>
            </w:pPr>
          </w:p>
        </w:tc>
        <w:tc>
          <w:tcPr>
            <w:tcW w:w="712" w:type="dxa"/>
            <w:tcBorders>
              <w:right w:val="single" w:sz="4" w:space="0" w:color="auto"/>
            </w:tcBorders>
          </w:tcPr>
          <w:p w:rsidR="007B46C4" w:rsidRPr="00526802" w:rsidRDefault="007B46C4" w:rsidP="00755AFA">
            <w:pPr>
              <w:spacing w:after="0" w:line="240" w:lineRule="auto"/>
              <w:rPr>
                <w:rFonts w:ascii="Times New Roman" w:hAnsi="Times New Roman"/>
                <w:b/>
                <w:sz w:val="24"/>
                <w:szCs w:val="24"/>
              </w:rPr>
            </w:pPr>
            <w:r w:rsidRPr="00526802">
              <w:rPr>
                <w:rFonts w:ascii="Times New Roman" w:hAnsi="Times New Roman"/>
                <w:b/>
                <w:sz w:val="24"/>
                <w:szCs w:val="24"/>
              </w:rPr>
              <w:t>план</w:t>
            </w:r>
          </w:p>
        </w:tc>
        <w:tc>
          <w:tcPr>
            <w:tcW w:w="711" w:type="dxa"/>
            <w:gridSpan w:val="5"/>
            <w:tcBorders>
              <w:right w:val="single" w:sz="4" w:space="0" w:color="auto"/>
            </w:tcBorders>
          </w:tcPr>
          <w:p w:rsidR="007B46C4" w:rsidRPr="00526802" w:rsidRDefault="007B46C4" w:rsidP="00755AFA">
            <w:pPr>
              <w:spacing w:after="0" w:line="240" w:lineRule="auto"/>
              <w:rPr>
                <w:rFonts w:ascii="Times New Roman" w:hAnsi="Times New Roman"/>
                <w:b/>
                <w:sz w:val="24"/>
                <w:szCs w:val="24"/>
              </w:rPr>
            </w:pPr>
            <w:r w:rsidRPr="00526802">
              <w:rPr>
                <w:rFonts w:ascii="Times New Roman" w:hAnsi="Times New Roman"/>
                <w:b/>
                <w:sz w:val="24"/>
                <w:szCs w:val="24"/>
              </w:rPr>
              <w:t>факт</w:t>
            </w:r>
          </w:p>
        </w:tc>
      </w:tr>
      <w:tr w:rsidR="006A59C2" w:rsidRPr="00755AFA" w:rsidTr="00780005">
        <w:trPr>
          <w:trHeight w:val="286"/>
        </w:trPr>
        <w:tc>
          <w:tcPr>
            <w:tcW w:w="16021" w:type="dxa"/>
            <w:gridSpan w:val="18"/>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6A59C2" w:rsidRPr="00755AFA" w:rsidRDefault="006A59C2" w:rsidP="00755AFA">
            <w:pPr>
              <w:autoSpaceDE w:val="0"/>
              <w:autoSpaceDN w:val="0"/>
              <w:adjustRightInd w:val="0"/>
              <w:spacing w:after="0" w:line="240" w:lineRule="auto"/>
              <w:rPr>
                <w:rFonts w:ascii="Times New Roman" w:hAnsi="Times New Roman"/>
                <w:b/>
                <w:sz w:val="24"/>
                <w:szCs w:val="24"/>
              </w:rPr>
            </w:pPr>
            <w:r w:rsidRPr="00755AFA">
              <w:rPr>
                <w:rFonts w:ascii="Times New Roman" w:hAnsi="Times New Roman"/>
                <w:b/>
                <w:sz w:val="24"/>
                <w:szCs w:val="24"/>
                <w:lang w:val="tt-RU"/>
              </w:rPr>
              <w:t>Тарих китабында безнең өчен бик күп хатирәләр саклана</w:t>
            </w:r>
            <w:r w:rsidR="00964D33" w:rsidRPr="00755AFA">
              <w:rPr>
                <w:rFonts w:ascii="Times New Roman" w:hAnsi="Times New Roman"/>
                <w:b/>
                <w:sz w:val="24"/>
                <w:szCs w:val="24"/>
                <w:lang w:val="tt-RU"/>
              </w:rPr>
              <w:t>(</w:t>
            </w:r>
            <w:r w:rsidR="000110C4" w:rsidRPr="00755AFA">
              <w:rPr>
                <w:rFonts w:ascii="Times New Roman" w:hAnsi="Times New Roman"/>
                <w:b/>
                <w:sz w:val="24"/>
                <w:szCs w:val="24"/>
                <w:lang w:val="tt-RU"/>
              </w:rPr>
              <w:t>5</w:t>
            </w:r>
            <w:r w:rsidR="00964D33" w:rsidRPr="00755AFA">
              <w:rPr>
                <w:rFonts w:ascii="Times New Roman" w:hAnsi="Times New Roman"/>
                <w:b/>
                <w:sz w:val="24"/>
                <w:szCs w:val="24"/>
                <w:lang w:val="tt-RU"/>
              </w:rPr>
              <w:t xml:space="preserve"> сәгать)</w:t>
            </w:r>
          </w:p>
        </w:tc>
      </w:tr>
      <w:tr w:rsidR="00EB272E"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jc w:val="center"/>
              <w:rPr>
                <w:rFonts w:ascii="Times New Roman" w:hAnsi="Times New Roman" w:cs="Times New Roman"/>
                <w:sz w:val="24"/>
                <w:szCs w:val="24"/>
                <w:lang w:val="en-US"/>
              </w:rPr>
            </w:pPr>
            <w:r w:rsidRPr="00755AFA">
              <w:rPr>
                <w:rFonts w:ascii="Times New Roman" w:hAnsi="Times New Roman" w:cs="Times New Roman"/>
                <w:sz w:val="24"/>
                <w:szCs w:val="24"/>
              </w:rPr>
              <w:t>1</w:t>
            </w:r>
            <w:r w:rsidRPr="00755AFA">
              <w:rPr>
                <w:rFonts w:ascii="Times New Roman" w:hAnsi="Times New Roman" w:cs="Times New Roman"/>
                <w:sz w:val="24"/>
                <w:szCs w:val="24"/>
                <w:lang w:val="en-US"/>
              </w:rPr>
              <w:t>/1</w:t>
            </w:r>
          </w:p>
        </w:tc>
        <w:tc>
          <w:tcPr>
            <w:tcW w:w="1698"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rPr>
                <w:rFonts w:ascii="Times New Roman" w:hAnsi="Times New Roman" w:cs="Times New Roman"/>
                <w:sz w:val="24"/>
                <w:szCs w:val="24"/>
                <w:lang w:val="tt-RU"/>
              </w:rPr>
            </w:pPr>
            <w:r w:rsidRPr="00755AFA">
              <w:rPr>
                <w:rFonts w:ascii="Times New Roman" w:hAnsi="Times New Roman" w:cs="Times New Roman"/>
                <w:sz w:val="24"/>
                <w:szCs w:val="24"/>
                <w:lang w:val="tt-RU"/>
              </w:rPr>
              <w:t>Ачыла тарихның пәрдәсе.</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jc w:val="center"/>
              <w:rPr>
                <w:rFonts w:ascii="Times New Roman" w:hAnsi="Times New Roman" w:cs="Times New Roman"/>
                <w:sz w:val="24"/>
                <w:szCs w:val="24"/>
              </w:rPr>
            </w:pPr>
            <w:r w:rsidRPr="00755AFA">
              <w:rPr>
                <w:rFonts w:ascii="Times New Roman" w:hAnsi="Times New Roman" w:cs="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rPr>
                <w:rFonts w:ascii="Times New Roman" w:hAnsi="Times New Roman" w:cs="Times New Roman"/>
                <w:sz w:val="24"/>
                <w:szCs w:val="24"/>
                <w:lang w:val="tt-RU"/>
              </w:rPr>
            </w:pPr>
            <w:r w:rsidRPr="00755AFA">
              <w:rPr>
                <w:rFonts w:ascii="Times New Roman" w:hAnsi="Times New Roman" w:cs="Times New Roman"/>
                <w:sz w:val="24"/>
                <w:szCs w:val="24"/>
              </w:rPr>
              <w:t xml:space="preserve">Халык авыз иҗаты, риваять жанрына гомуми күзаллау булдыру. </w:t>
            </w:r>
            <w:r w:rsidRPr="00755AFA">
              <w:rPr>
                <w:rFonts w:ascii="Times New Roman" w:hAnsi="Times New Roman" w:cs="Times New Roman"/>
                <w:sz w:val="24"/>
                <w:szCs w:val="24"/>
                <w:lang w:val="tt-RU"/>
              </w:rPr>
              <w:t>“Сихерче кыз” риваятен уку.</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tabs>
                <w:tab w:val="left" w:pos="1263"/>
              </w:tabs>
              <w:spacing w:after="0" w:line="240" w:lineRule="auto"/>
              <w:ind w:right="35"/>
              <w:rPr>
                <w:rFonts w:ascii="Times New Roman" w:hAnsi="Times New Roman"/>
                <w:sz w:val="24"/>
                <w:szCs w:val="24"/>
                <w:lang w:val="tt-RU"/>
              </w:rPr>
            </w:pPr>
            <w:r w:rsidRPr="00755AFA">
              <w:rPr>
                <w:rFonts w:ascii="Times New Roman" w:hAnsi="Times New Roman"/>
                <w:sz w:val="24"/>
                <w:szCs w:val="24"/>
                <w:lang w:val="tt-RU"/>
              </w:rPr>
              <w:t>Риваять  жанры турында  теоретик төшенчәне бирү, халкыбыз тарихы  белән бәйләү.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rPr>
                <w:rFonts w:ascii="Times New Roman" w:hAnsi="Times New Roman" w:cs="Times New Roman"/>
                <w:sz w:val="24"/>
                <w:szCs w:val="24"/>
                <w:lang w:val="tt-RU"/>
              </w:rPr>
            </w:pPr>
            <w:r w:rsidRPr="00755AFA">
              <w:rPr>
                <w:rFonts w:ascii="Times New Roman" w:hAnsi="Times New Roman" w:cs="Times New Roman"/>
                <w:sz w:val="24"/>
                <w:szCs w:val="24"/>
                <w:lang w:val="tt-RU"/>
              </w:rPr>
              <w:t>Халык авыз иҗаты турындагы белемнәрне гомумиләштерү, риваять турында белешмә бирү, татар халкының “Сихерче кыз” риваяте белән танышу.</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rPr>
                <w:rFonts w:ascii="Times New Roman" w:hAnsi="Times New Roman" w:cs="Times New Roman"/>
                <w:sz w:val="24"/>
                <w:szCs w:val="24"/>
                <w:lang w:val="tt-RU"/>
              </w:rPr>
            </w:pPr>
            <w:r w:rsidRPr="00755AFA">
              <w:rPr>
                <w:rFonts w:ascii="Times New Roman" w:hAnsi="Times New Roman" w:cs="Times New Roman"/>
                <w:sz w:val="24"/>
                <w:szCs w:val="24"/>
                <w:lang w:val="tt-RU"/>
              </w:rPr>
              <w:t>Укучыларда үткәнебезгә, тарихыбызга карата игътибар тәрбияләү.</w:t>
            </w:r>
          </w:p>
        </w:tc>
        <w:tc>
          <w:tcPr>
            <w:tcW w:w="227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rPr>
                <w:rFonts w:ascii="Times New Roman" w:hAnsi="Times New Roman" w:cs="Times New Roman"/>
                <w:sz w:val="24"/>
                <w:szCs w:val="24"/>
                <w:lang w:val="tt-RU"/>
              </w:rPr>
            </w:pPr>
            <w:r w:rsidRPr="00755AFA">
              <w:rPr>
                <w:rFonts w:ascii="Times New Roman" w:hAnsi="Times New Roman" w:cs="Times New Roman"/>
                <w:sz w:val="24"/>
                <w:szCs w:val="24"/>
                <w:lang w:val="tt-RU"/>
              </w:rPr>
              <w:t>Дәреслектә биремнәр, риваять белән әкиятнең уртак якларын табу, нәтиҗәләр чыгару. “Сихерче кыз” әкиятен уку.</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3"/>
              <w:spacing w:line="240" w:lineRule="auto"/>
              <w:textAlignment w:val="auto"/>
              <w:rPr>
                <w:color w:val="auto"/>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EB272E" w:rsidRPr="00755AFA" w:rsidRDefault="00601908" w:rsidP="00755AFA">
            <w:pPr>
              <w:pStyle w:val="a3"/>
              <w:spacing w:line="240" w:lineRule="auto"/>
              <w:textAlignment w:val="auto"/>
              <w:rPr>
                <w:color w:val="auto"/>
                <w:lang w:val="tt-RU"/>
              </w:rPr>
            </w:pPr>
            <w:r>
              <w:rPr>
                <w:color w:val="auto"/>
                <w:lang w:val="tt-RU"/>
              </w:rPr>
              <w:t>1</w:t>
            </w:r>
            <w:r w:rsidR="00B15351" w:rsidRPr="00755AFA">
              <w:rPr>
                <w:color w:val="auto"/>
                <w:lang w:val="tt-RU"/>
              </w:rPr>
              <w:t>.09</w:t>
            </w:r>
          </w:p>
        </w:tc>
        <w:tc>
          <w:tcPr>
            <w:tcW w:w="711" w:type="dxa"/>
            <w:gridSpan w:val="5"/>
            <w:tcBorders>
              <w:top w:val="single" w:sz="2" w:space="0" w:color="000000"/>
              <w:left w:val="single" w:sz="4" w:space="0" w:color="auto"/>
              <w:bottom w:val="single" w:sz="2" w:space="0" w:color="000000"/>
              <w:right w:val="single" w:sz="2" w:space="0" w:color="000000"/>
            </w:tcBorders>
          </w:tcPr>
          <w:p w:rsidR="00EB272E" w:rsidRPr="00755AFA" w:rsidRDefault="00EB272E" w:rsidP="00755AFA">
            <w:pPr>
              <w:pStyle w:val="a3"/>
              <w:spacing w:line="240" w:lineRule="auto"/>
              <w:textAlignment w:val="auto"/>
              <w:rPr>
                <w:color w:val="auto"/>
              </w:rPr>
            </w:pPr>
          </w:p>
        </w:tc>
      </w:tr>
      <w:tr w:rsidR="00EB272E"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jc w:val="center"/>
              <w:rPr>
                <w:rFonts w:ascii="Times New Roman" w:hAnsi="Times New Roman" w:cs="Times New Roman"/>
                <w:sz w:val="24"/>
                <w:szCs w:val="24"/>
                <w:lang w:val="en-US"/>
              </w:rPr>
            </w:pPr>
            <w:r w:rsidRPr="00755AFA">
              <w:rPr>
                <w:rFonts w:ascii="Times New Roman" w:hAnsi="Times New Roman" w:cs="Times New Roman"/>
                <w:sz w:val="24"/>
                <w:szCs w:val="24"/>
              </w:rPr>
              <w:t>2</w:t>
            </w:r>
            <w:r w:rsidRPr="00755AFA">
              <w:rPr>
                <w:rFonts w:ascii="Times New Roman" w:hAnsi="Times New Roman" w:cs="Times New Roman"/>
                <w:sz w:val="24"/>
                <w:szCs w:val="24"/>
                <w:lang w:val="en-US"/>
              </w:rPr>
              <w:t>/2</w:t>
            </w:r>
          </w:p>
        </w:tc>
        <w:tc>
          <w:tcPr>
            <w:tcW w:w="1698"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rPr>
                <w:rFonts w:ascii="Times New Roman" w:hAnsi="Times New Roman" w:cs="Times New Roman"/>
                <w:sz w:val="24"/>
                <w:szCs w:val="24"/>
              </w:rPr>
            </w:pPr>
            <w:r w:rsidRPr="00755AFA">
              <w:rPr>
                <w:rFonts w:ascii="Times New Roman" w:hAnsi="Times New Roman" w:cs="Times New Roman"/>
                <w:color w:val="auto"/>
                <w:sz w:val="24"/>
                <w:szCs w:val="24"/>
                <w:lang w:val="tt-RU"/>
              </w:rPr>
              <w:t>Сезгә ялган, миңа чын.</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jc w:val="center"/>
              <w:rPr>
                <w:rFonts w:ascii="Times New Roman" w:hAnsi="Times New Roman" w:cs="Times New Roman"/>
                <w:sz w:val="24"/>
                <w:szCs w:val="24"/>
              </w:rPr>
            </w:pPr>
            <w:r w:rsidRPr="00755AFA">
              <w:rPr>
                <w:rFonts w:ascii="Times New Roman" w:hAnsi="Times New Roman" w:cs="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rPr>
                <w:rFonts w:ascii="Times New Roman" w:hAnsi="Times New Roman" w:cs="Times New Roman"/>
                <w:sz w:val="24"/>
                <w:szCs w:val="24"/>
                <w:lang w:val="tt-RU"/>
              </w:rPr>
            </w:pPr>
            <w:r w:rsidRPr="00755AFA">
              <w:rPr>
                <w:rFonts w:ascii="Times New Roman" w:hAnsi="Times New Roman" w:cs="Times New Roman"/>
                <w:sz w:val="24"/>
                <w:szCs w:val="24"/>
                <w:lang w:val="tt-RU"/>
              </w:rPr>
              <w:t>“Гали тугае”, “Моргана” риваятьләрен уку.</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spacing w:after="0" w:line="240" w:lineRule="auto"/>
              <w:ind w:right="34"/>
              <w:contextualSpacing/>
              <w:rPr>
                <w:rFonts w:ascii="Times New Roman" w:hAnsi="Times New Roman"/>
                <w:sz w:val="24"/>
                <w:szCs w:val="24"/>
                <w:lang w:val="tt-RU"/>
              </w:rPr>
            </w:pPr>
            <w:r w:rsidRPr="00755AFA">
              <w:rPr>
                <w:rFonts w:ascii="Times New Roman" w:hAnsi="Times New Roman"/>
                <w:sz w:val="24"/>
                <w:szCs w:val="24"/>
                <w:lang w:val="tt-RU"/>
              </w:rPr>
              <w:t>Укучыларга халкыбызның тарихы турында белем бирү.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rPr>
                <w:rFonts w:ascii="Times New Roman" w:hAnsi="Times New Roman" w:cs="Times New Roman"/>
                <w:sz w:val="24"/>
                <w:szCs w:val="24"/>
                <w:lang w:val="tt-RU"/>
              </w:rPr>
            </w:pPr>
            <w:r w:rsidRPr="00755AFA">
              <w:rPr>
                <w:rFonts w:ascii="Times New Roman" w:hAnsi="Times New Roman" w:cs="Times New Roman"/>
                <w:color w:val="auto"/>
                <w:sz w:val="24"/>
                <w:szCs w:val="24"/>
                <w:lang w:val="tt-RU"/>
              </w:rPr>
              <w:t>Риваять турында алган белемнәрне ныгыту, татар халык риваятьләре белән танышуны дәвам итү.</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rPr>
                <w:rFonts w:ascii="Times New Roman" w:hAnsi="Times New Roman" w:cs="Times New Roman"/>
                <w:sz w:val="24"/>
                <w:szCs w:val="24"/>
                <w:lang w:val="tt-RU"/>
              </w:rPr>
            </w:pPr>
            <w:r w:rsidRPr="00755AFA">
              <w:rPr>
                <w:rFonts w:ascii="Times New Roman" w:hAnsi="Times New Roman" w:cs="Times New Roman"/>
                <w:color w:val="auto"/>
                <w:sz w:val="24"/>
                <w:szCs w:val="24"/>
                <w:lang w:val="tt-RU"/>
              </w:rPr>
              <w:t>Балаларда татар халык һәм башка халык риваятьләренә, халыкларның үткәненә карата кызыксыну тәрбияләү.</w:t>
            </w:r>
          </w:p>
        </w:tc>
        <w:tc>
          <w:tcPr>
            <w:tcW w:w="227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Риваятьләр уку, сорауларга җавап бирү, биремнәр үтәү. </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3"/>
              <w:spacing w:line="240" w:lineRule="auto"/>
              <w:textAlignment w:val="auto"/>
              <w:rPr>
                <w:color w:val="auto"/>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EB272E" w:rsidRPr="00755AFA" w:rsidRDefault="00601908" w:rsidP="00755AFA">
            <w:pPr>
              <w:pStyle w:val="a3"/>
              <w:spacing w:line="240" w:lineRule="auto"/>
              <w:textAlignment w:val="auto"/>
              <w:rPr>
                <w:color w:val="auto"/>
                <w:lang w:val="tt-RU"/>
              </w:rPr>
            </w:pPr>
            <w:r>
              <w:rPr>
                <w:color w:val="auto"/>
                <w:lang w:val="tt-RU"/>
              </w:rPr>
              <w:t>3</w:t>
            </w:r>
            <w:r w:rsidR="00787AE7" w:rsidRPr="00755AFA">
              <w:rPr>
                <w:color w:val="auto"/>
                <w:lang w:val="tt-RU"/>
              </w:rPr>
              <w:t>.09</w:t>
            </w:r>
          </w:p>
        </w:tc>
        <w:tc>
          <w:tcPr>
            <w:tcW w:w="711" w:type="dxa"/>
            <w:gridSpan w:val="5"/>
            <w:tcBorders>
              <w:top w:val="single" w:sz="2" w:space="0" w:color="000000"/>
              <w:left w:val="single" w:sz="4" w:space="0" w:color="auto"/>
              <w:bottom w:val="single" w:sz="2" w:space="0" w:color="000000"/>
              <w:right w:val="single" w:sz="2" w:space="0" w:color="000000"/>
            </w:tcBorders>
          </w:tcPr>
          <w:p w:rsidR="00EB272E" w:rsidRPr="00755AFA" w:rsidRDefault="00EB272E" w:rsidP="00755AFA">
            <w:pPr>
              <w:pStyle w:val="a3"/>
              <w:spacing w:line="240" w:lineRule="auto"/>
              <w:textAlignment w:val="auto"/>
              <w:rPr>
                <w:color w:val="auto"/>
                <w:lang w:val="tt-RU"/>
              </w:rPr>
            </w:pPr>
          </w:p>
        </w:tc>
      </w:tr>
      <w:tr w:rsidR="00EB272E"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jc w:val="center"/>
              <w:rPr>
                <w:rFonts w:ascii="Times New Roman" w:hAnsi="Times New Roman" w:cs="Times New Roman"/>
                <w:sz w:val="24"/>
                <w:szCs w:val="24"/>
                <w:lang w:val="en-US"/>
              </w:rPr>
            </w:pPr>
            <w:r w:rsidRPr="00755AFA">
              <w:rPr>
                <w:rFonts w:ascii="Times New Roman" w:hAnsi="Times New Roman" w:cs="Times New Roman"/>
                <w:sz w:val="24"/>
                <w:szCs w:val="24"/>
                <w:lang w:val="tt-RU"/>
              </w:rPr>
              <w:lastRenderedPageBreak/>
              <w:t>3</w:t>
            </w:r>
            <w:r w:rsidRPr="00755AFA">
              <w:rPr>
                <w:rFonts w:ascii="Times New Roman" w:hAnsi="Times New Roman" w:cs="Times New Roman"/>
                <w:sz w:val="24"/>
                <w:szCs w:val="24"/>
                <w:lang w:val="en-US"/>
              </w:rPr>
              <w:t>/3</w:t>
            </w:r>
          </w:p>
        </w:tc>
        <w:tc>
          <w:tcPr>
            <w:tcW w:w="1698"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rPr>
                <w:rFonts w:ascii="Times New Roman" w:hAnsi="Times New Roman" w:cs="Times New Roman"/>
                <w:sz w:val="24"/>
                <w:szCs w:val="24"/>
                <w:lang w:val="tt-RU"/>
              </w:rPr>
            </w:pPr>
            <w:r w:rsidRPr="00755AFA">
              <w:rPr>
                <w:rFonts w:ascii="Times New Roman" w:hAnsi="Times New Roman" w:cs="Times New Roman"/>
                <w:sz w:val="24"/>
                <w:szCs w:val="24"/>
              </w:rPr>
              <w:t>Халыкныкы халыкта саклана</w:t>
            </w:r>
            <w:r w:rsidRPr="00755AFA">
              <w:rPr>
                <w:rFonts w:ascii="Times New Roman" w:hAnsi="Times New Roman" w:cs="Times New Roman"/>
                <w:sz w:val="24"/>
                <w:szCs w:val="24"/>
                <w:lang w:val="tt-RU"/>
              </w:rPr>
              <w:t>.</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rPr>
                <w:rFonts w:ascii="Times New Roman" w:hAnsi="Times New Roman" w:cs="Times New Roman"/>
                <w:sz w:val="24"/>
                <w:szCs w:val="24"/>
              </w:rPr>
            </w:pPr>
            <w:r w:rsidRPr="00755AFA">
              <w:rPr>
                <w:rFonts w:ascii="Times New Roman" w:hAnsi="Times New Roman" w:cs="Times New Roman"/>
                <w:sz w:val="24"/>
                <w:szCs w:val="24"/>
                <w:lang w:val="tt-RU"/>
              </w:rPr>
              <w:t>Укучыларның бәйләнешле сөйләм телен үстерү. Риваять темасын</w:t>
            </w:r>
            <w:r w:rsidRPr="00755AFA">
              <w:rPr>
                <w:rFonts w:ascii="Times New Roman" w:hAnsi="Times New Roman" w:cs="Times New Roman"/>
                <w:sz w:val="24"/>
                <w:szCs w:val="24"/>
              </w:rPr>
              <w:t xml:space="preserve"> гомумиләш-</w:t>
            </w:r>
          </w:p>
          <w:p w:rsidR="00EB272E" w:rsidRPr="00755AFA" w:rsidRDefault="00EB272E" w:rsidP="00755AFA">
            <w:pPr>
              <w:pStyle w:val="a4"/>
              <w:spacing w:line="240" w:lineRule="auto"/>
              <w:rPr>
                <w:rFonts w:ascii="Times New Roman" w:hAnsi="Times New Roman" w:cs="Times New Roman"/>
                <w:sz w:val="24"/>
                <w:szCs w:val="24"/>
              </w:rPr>
            </w:pPr>
            <w:r w:rsidRPr="00755AFA">
              <w:rPr>
                <w:rFonts w:ascii="Times New Roman" w:hAnsi="Times New Roman" w:cs="Times New Roman"/>
                <w:sz w:val="24"/>
                <w:szCs w:val="24"/>
                <w:lang w:val="tt-RU"/>
              </w:rPr>
              <w:t>т</w:t>
            </w:r>
            <w:r w:rsidRPr="00755AFA">
              <w:rPr>
                <w:rFonts w:ascii="Times New Roman" w:hAnsi="Times New Roman" w:cs="Times New Roman"/>
                <w:sz w:val="24"/>
                <w:szCs w:val="24"/>
              </w:rPr>
              <w:t>ереп кабат-</w:t>
            </w:r>
          </w:p>
          <w:p w:rsidR="00EB272E" w:rsidRPr="00755AFA" w:rsidRDefault="00EB272E" w:rsidP="00755AFA">
            <w:pPr>
              <w:pStyle w:val="a4"/>
              <w:spacing w:line="240" w:lineRule="auto"/>
              <w:rPr>
                <w:rFonts w:ascii="Times New Roman" w:hAnsi="Times New Roman" w:cs="Times New Roman"/>
                <w:sz w:val="24"/>
                <w:szCs w:val="24"/>
                <w:lang w:val="tt-RU"/>
              </w:rPr>
            </w:pPr>
            <w:r w:rsidRPr="00755AFA">
              <w:rPr>
                <w:rFonts w:ascii="Times New Roman" w:hAnsi="Times New Roman" w:cs="Times New Roman"/>
                <w:sz w:val="24"/>
                <w:szCs w:val="24"/>
                <w:lang w:val="tt-RU"/>
              </w:rPr>
              <w:t>л</w:t>
            </w:r>
            <w:r w:rsidRPr="00755AFA">
              <w:rPr>
                <w:rFonts w:ascii="Times New Roman" w:hAnsi="Times New Roman" w:cs="Times New Roman"/>
                <w:sz w:val="24"/>
                <w:szCs w:val="24"/>
              </w:rPr>
              <w:t>ау</w:t>
            </w:r>
            <w:r w:rsidRPr="00755AFA">
              <w:rPr>
                <w:rFonts w:ascii="Times New Roman" w:hAnsi="Times New Roman" w:cs="Times New Roman"/>
                <w:sz w:val="24"/>
                <w:szCs w:val="24"/>
                <w:lang w:val="tt-RU"/>
              </w:rPr>
              <w:t>.</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rPr>
                <w:rFonts w:ascii="Times New Roman" w:hAnsi="Times New Roman" w:cs="Times New Roman"/>
                <w:sz w:val="24"/>
                <w:szCs w:val="24"/>
                <w:lang w:val="tt-RU"/>
              </w:rPr>
            </w:pPr>
            <w:r w:rsidRPr="00755AFA">
              <w:rPr>
                <w:rFonts w:ascii="Times New Roman" w:hAnsi="Times New Roman" w:cs="Times New Roman"/>
                <w:color w:val="auto"/>
                <w:sz w:val="24"/>
                <w:szCs w:val="24"/>
                <w:lang w:val="tt-RU"/>
              </w:rPr>
              <w:t>Укучыларга халкыбызның тарихы турында белем бирү, шәһәр, авыл, елга исемнәренең килеп чыгышын аңлату.</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rPr>
                <w:rFonts w:ascii="Times New Roman" w:hAnsi="Times New Roman" w:cs="Times New Roman"/>
                <w:sz w:val="24"/>
                <w:szCs w:val="24"/>
              </w:rPr>
            </w:pPr>
            <w:r w:rsidRPr="00755AFA">
              <w:rPr>
                <w:rFonts w:ascii="Times New Roman" w:hAnsi="Times New Roman" w:cs="Times New Roman"/>
                <w:color w:val="auto"/>
                <w:sz w:val="24"/>
                <w:szCs w:val="24"/>
                <w:lang w:val="tt-RU"/>
              </w:rPr>
              <w:t>Риваять турында алган белемнәрне ныгыту.</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spacing w:after="0" w:line="240" w:lineRule="auto"/>
              <w:ind w:firstLine="84"/>
              <w:rPr>
                <w:rFonts w:ascii="Times New Roman" w:hAnsi="Times New Roman"/>
                <w:sz w:val="24"/>
                <w:szCs w:val="24"/>
                <w:lang w:val="tt-RU"/>
              </w:rPr>
            </w:pPr>
            <w:r w:rsidRPr="00755AFA">
              <w:rPr>
                <w:rFonts w:ascii="Times New Roman" w:hAnsi="Times New Roman"/>
                <w:sz w:val="24"/>
                <w:szCs w:val="24"/>
                <w:lang w:val="tt-RU"/>
              </w:rPr>
              <w:t>Балаларда татар халык риваятьләренә, үткәненә, атамаларның килеп чыгышына карата кызыксыну тәрбияләү, дөрес бәяләү күнекмәләре булдыру.</w:t>
            </w:r>
          </w:p>
          <w:p w:rsidR="00EB272E" w:rsidRPr="00755AFA" w:rsidRDefault="00EB272E" w:rsidP="00755AFA">
            <w:pPr>
              <w:pStyle w:val="a4"/>
              <w:spacing w:line="240" w:lineRule="auto"/>
              <w:rPr>
                <w:rFonts w:ascii="Times New Roman" w:hAnsi="Times New Roman" w:cs="Times New Roman"/>
                <w:sz w:val="24"/>
                <w:szCs w:val="24"/>
                <w:lang w:val="tt-RU"/>
              </w:rPr>
            </w:pPr>
          </w:p>
        </w:tc>
        <w:tc>
          <w:tcPr>
            <w:tcW w:w="227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rPr>
                <w:rFonts w:ascii="Times New Roman" w:hAnsi="Times New Roman" w:cs="Times New Roman"/>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3"/>
              <w:spacing w:line="240" w:lineRule="auto"/>
              <w:textAlignment w:val="auto"/>
              <w:rPr>
                <w:color w:val="auto"/>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EB272E" w:rsidRPr="00755AFA" w:rsidRDefault="00601908" w:rsidP="00755AFA">
            <w:pPr>
              <w:pStyle w:val="a3"/>
              <w:spacing w:line="240" w:lineRule="auto"/>
              <w:textAlignment w:val="auto"/>
              <w:rPr>
                <w:color w:val="auto"/>
                <w:lang w:val="tt-RU"/>
              </w:rPr>
            </w:pPr>
            <w:r>
              <w:rPr>
                <w:color w:val="auto"/>
                <w:lang w:val="tt-RU"/>
              </w:rPr>
              <w:t>8</w:t>
            </w:r>
            <w:r w:rsidR="00787AE7" w:rsidRPr="00755AFA">
              <w:rPr>
                <w:color w:val="auto"/>
                <w:lang w:val="tt-RU"/>
              </w:rPr>
              <w:t>.09</w:t>
            </w:r>
          </w:p>
        </w:tc>
        <w:tc>
          <w:tcPr>
            <w:tcW w:w="711" w:type="dxa"/>
            <w:gridSpan w:val="5"/>
            <w:tcBorders>
              <w:top w:val="single" w:sz="2" w:space="0" w:color="000000"/>
              <w:left w:val="single" w:sz="4" w:space="0" w:color="auto"/>
              <w:bottom w:val="single" w:sz="2" w:space="0" w:color="000000"/>
              <w:right w:val="single" w:sz="2" w:space="0" w:color="000000"/>
            </w:tcBorders>
          </w:tcPr>
          <w:p w:rsidR="00EB272E" w:rsidRPr="00755AFA" w:rsidRDefault="00EB272E" w:rsidP="00755AFA">
            <w:pPr>
              <w:pStyle w:val="a3"/>
              <w:spacing w:line="240" w:lineRule="auto"/>
              <w:textAlignment w:val="auto"/>
              <w:rPr>
                <w:color w:val="auto"/>
              </w:rPr>
            </w:pPr>
          </w:p>
        </w:tc>
      </w:tr>
      <w:tr w:rsidR="00EB272E"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jc w:val="center"/>
              <w:rPr>
                <w:rFonts w:ascii="Times New Roman" w:hAnsi="Times New Roman" w:cs="Times New Roman"/>
                <w:sz w:val="24"/>
                <w:szCs w:val="24"/>
                <w:lang w:val="en-US"/>
              </w:rPr>
            </w:pPr>
            <w:r w:rsidRPr="00755AFA">
              <w:rPr>
                <w:rFonts w:ascii="Times New Roman" w:hAnsi="Times New Roman" w:cs="Times New Roman"/>
                <w:sz w:val="24"/>
                <w:szCs w:val="24"/>
                <w:lang w:val="tt-RU"/>
              </w:rPr>
              <w:t>4</w:t>
            </w:r>
            <w:r w:rsidRPr="00755AFA">
              <w:rPr>
                <w:rFonts w:ascii="Times New Roman" w:hAnsi="Times New Roman" w:cs="Times New Roman"/>
                <w:sz w:val="24"/>
                <w:szCs w:val="24"/>
                <w:lang w:val="en-US"/>
              </w:rPr>
              <w:t>/4</w:t>
            </w:r>
          </w:p>
        </w:tc>
        <w:tc>
          <w:tcPr>
            <w:tcW w:w="1698"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rPr>
                <w:rFonts w:ascii="Times New Roman" w:hAnsi="Times New Roman" w:cs="Times New Roman"/>
                <w:sz w:val="24"/>
                <w:szCs w:val="24"/>
                <w:lang w:val="tt-RU"/>
              </w:rPr>
            </w:pPr>
            <w:r w:rsidRPr="00755AFA">
              <w:rPr>
                <w:rFonts w:ascii="Times New Roman" w:hAnsi="Times New Roman" w:cs="Times New Roman"/>
                <w:sz w:val="24"/>
                <w:szCs w:val="24"/>
                <w:lang w:val="tt-RU"/>
              </w:rPr>
              <w:t>Сезгә ялган, миңа чын.</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jc w:val="center"/>
              <w:rPr>
                <w:rFonts w:ascii="Times New Roman" w:hAnsi="Times New Roman" w:cs="Times New Roman"/>
                <w:sz w:val="24"/>
                <w:szCs w:val="24"/>
              </w:rPr>
            </w:pPr>
            <w:r w:rsidRPr="00755AFA">
              <w:rPr>
                <w:rFonts w:ascii="Times New Roman" w:hAnsi="Times New Roman" w:cs="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rPr>
                <w:rFonts w:ascii="Times New Roman" w:hAnsi="Times New Roman" w:cs="Times New Roman"/>
                <w:sz w:val="24"/>
                <w:szCs w:val="24"/>
              </w:rPr>
            </w:pPr>
            <w:r w:rsidRPr="00755AFA">
              <w:rPr>
                <w:rFonts w:ascii="Times New Roman" w:hAnsi="Times New Roman" w:cs="Times New Roman"/>
                <w:sz w:val="24"/>
                <w:szCs w:val="24"/>
                <w:lang w:val="tt-RU"/>
              </w:rPr>
              <w:t xml:space="preserve">Легенда </w:t>
            </w:r>
            <w:r w:rsidRPr="00755AFA">
              <w:rPr>
                <w:rFonts w:ascii="Times New Roman" w:hAnsi="Times New Roman" w:cs="Times New Roman"/>
                <w:sz w:val="24"/>
                <w:szCs w:val="24"/>
              </w:rPr>
              <w:t>жанрына гомуми күзаллау булдыру.</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spacing w:after="0" w:line="240" w:lineRule="auto"/>
              <w:ind w:right="35"/>
              <w:rPr>
                <w:rFonts w:ascii="Times New Roman" w:hAnsi="Times New Roman"/>
                <w:sz w:val="24"/>
                <w:szCs w:val="24"/>
                <w:lang w:val="tt-RU"/>
              </w:rPr>
            </w:pPr>
            <w:r w:rsidRPr="00755AFA">
              <w:rPr>
                <w:rFonts w:ascii="Times New Roman" w:hAnsi="Times New Roman"/>
                <w:sz w:val="24"/>
                <w:szCs w:val="24"/>
                <w:lang w:val="tt-RU"/>
              </w:rPr>
              <w:t xml:space="preserve">Легенда </w:t>
            </w:r>
            <w:r w:rsidRPr="00755AFA">
              <w:rPr>
                <w:rFonts w:ascii="Times New Roman" w:hAnsi="Times New Roman"/>
                <w:sz w:val="24"/>
                <w:szCs w:val="24"/>
              </w:rPr>
              <w:t>жанры</w:t>
            </w:r>
            <w:r w:rsidRPr="00755AFA">
              <w:rPr>
                <w:rFonts w:ascii="Times New Roman" w:hAnsi="Times New Roman"/>
                <w:sz w:val="24"/>
                <w:szCs w:val="24"/>
                <w:lang w:val="tt-RU"/>
              </w:rPr>
              <w:t xml:space="preserve"> турында теоретик төшенчәне бирү.</w:t>
            </w:r>
          </w:p>
          <w:p w:rsidR="00EB272E" w:rsidRPr="00755AFA" w:rsidRDefault="00EB272E" w:rsidP="00755AFA">
            <w:pPr>
              <w:pStyle w:val="a4"/>
              <w:spacing w:line="240" w:lineRule="auto"/>
              <w:rPr>
                <w:rFonts w:ascii="Times New Roman" w:hAnsi="Times New Roman" w:cs="Times New Roman"/>
                <w:sz w:val="24"/>
                <w:szCs w:val="24"/>
                <w:lang w:val="tt-RU"/>
              </w:rPr>
            </w:pP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rPr>
                <w:rFonts w:ascii="Times New Roman" w:hAnsi="Times New Roman" w:cs="Times New Roman"/>
                <w:sz w:val="24"/>
                <w:szCs w:val="24"/>
                <w:lang w:val="tt-RU"/>
              </w:rPr>
            </w:pPr>
            <w:r w:rsidRPr="00755AFA">
              <w:rPr>
                <w:rFonts w:ascii="Times New Roman" w:hAnsi="Times New Roman" w:cs="Times New Roman"/>
                <w:color w:val="auto"/>
                <w:sz w:val="24"/>
                <w:szCs w:val="24"/>
                <w:lang w:val="tt-RU"/>
              </w:rPr>
              <w:t>Татар халык авыз иҗаты жанрлары белән танышуны дәвам итү, легенда жанрын өйрәнү, “Зөһрә кыз” легендасын уку.</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spacing w:after="0" w:line="240" w:lineRule="auto"/>
              <w:ind w:firstLine="84"/>
              <w:rPr>
                <w:rFonts w:ascii="Times New Roman" w:hAnsi="Times New Roman"/>
                <w:sz w:val="24"/>
                <w:szCs w:val="24"/>
                <w:lang w:val="tt-RU"/>
              </w:rPr>
            </w:pPr>
            <w:r w:rsidRPr="00755AFA">
              <w:rPr>
                <w:rFonts w:ascii="Times New Roman" w:hAnsi="Times New Roman"/>
                <w:sz w:val="24"/>
                <w:szCs w:val="24"/>
                <w:lang w:val="tt-RU"/>
              </w:rPr>
              <w:t>Балаларда татар халык легендаларына, башка халык легендаларына, халыкларның үткәне белән кызыксыну тәрбияләү.</w:t>
            </w:r>
          </w:p>
          <w:p w:rsidR="00EB272E" w:rsidRPr="00755AFA" w:rsidRDefault="00EB272E" w:rsidP="00755AFA">
            <w:pPr>
              <w:pStyle w:val="a4"/>
              <w:spacing w:line="240" w:lineRule="auto"/>
              <w:rPr>
                <w:rFonts w:ascii="Times New Roman" w:hAnsi="Times New Roman" w:cs="Times New Roman"/>
                <w:sz w:val="24"/>
                <w:szCs w:val="24"/>
                <w:lang w:val="tt-RU"/>
              </w:rPr>
            </w:pPr>
          </w:p>
        </w:tc>
        <w:tc>
          <w:tcPr>
            <w:tcW w:w="227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rPr>
                <w:rFonts w:ascii="Times New Roman" w:hAnsi="Times New Roman" w:cs="Times New Roman"/>
                <w:sz w:val="24"/>
                <w:szCs w:val="24"/>
                <w:lang w:val="tt-RU"/>
              </w:rPr>
            </w:pPr>
            <w:r w:rsidRPr="00755AFA">
              <w:rPr>
                <w:rFonts w:ascii="Times New Roman" w:hAnsi="Times New Roman" w:cs="Times New Roman"/>
                <w:color w:val="auto"/>
                <w:sz w:val="24"/>
                <w:szCs w:val="24"/>
                <w:shd w:val="clear" w:color="auto" w:fill="FFFFFF"/>
                <w:lang w:val="tt-RU"/>
              </w:rPr>
              <w:t>Әсәрне уку, сорауларга җавап бирү. Легенда белән риваятьләр арасында аермалы якларны билгеләү, таблица белән эшләү.</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3"/>
              <w:spacing w:line="240" w:lineRule="auto"/>
              <w:textAlignment w:val="auto"/>
              <w:rPr>
                <w:color w:val="auto"/>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EB272E" w:rsidRPr="00755AFA" w:rsidRDefault="00601908" w:rsidP="00755AFA">
            <w:pPr>
              <w:pStyle w:val="a3"/>
              <w:spacing w:line="240" w:lineRule="auto"/>
              <w:textAlignment w:val="auto"/>
              <w:rPr>
                <w:color w:val="auto"/>
                <w:lang w:val="tt-RU"/>
              </w:rPr>
            </w:pPr>
            <w:r>
              <w:rPr>
                <w:color w:val="auto"/>
                <w:lang w:val="tt-RU"/>
              </w:rPr>
              <w:t>10</w:t>
            </w:r>
            <w:r w:rsidR="00787AE7" w:rsidRPr="00755AFA">
              <w:rPr>
                <w:color w:val="auto"/>
                <w:lang w:val="tt-RU"/>
              </w:rPr>
              <w:t>.09</w:t>
            </w:r>
          </w:p>
        </w:tc>
        <w:tc>
          <w:tcPr>
            <w:tcW w:w="711" w:type="dxa"/>
            <w:gridSpan w:val="5"/>
            <w:tcBorders>
              <w:top w:val="single" w:sz="2" w:space="0" w:color="000000"/>
              <w:left w:val="single" w:sz="4" w:space="0" w:color="auto"/>
              <w:bottom w:val="single" w:sz="2" w:space="0" w:color="000000"/>
              <w:right w:val="single" w:sz="2" w:space="0" w:color="000000"/>
            </w:tcBorders>
          </w:tcPr>
          <w:p w:rsidR="00EB272E" w:rsidRPr="00755AFA" w:rsidRDefault="00EB272E" w:rsidP="00755AFA">
            <w:pPr>
              <w:pStyle w:val="a3"/>
              <w:spacing w:line="240" w:lineRule="auto"/>
              <w:textAlignment w:val="auto"/>
              <w:rPr>
                <w:color w:val="auto"/>
                <w:lang w:val="tt-RU"/>
              </w:rPr>
            </w:pPr>
          </w:p>
        </w:tc>
      </w:tr>
      <w:tr w:rsidR="00EB272E"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jc w:val="center"/>
              <w:rPr>
                <w:rFonts w:ascii="Times New Roman" w:hAnsi="Times New Roman" w:cs="Times New Roman"/>
                <w:sz w:val="24"/>
                <w:szCs w:val="24"/>
                <w:lang w:val="en-US"/>
              </w:rPr>
            </w:pPr>
            <w:r w:rsidRPr="00755AFA">
              <w:rPr>
                <w:rFonts w:ascii="Times New Roman" w:hAnsi="Times New Roman" w:cs="Times New Roman"/>
                <w:sz w:val="24"/>
                <w:szCs w:val="24"/>
                <w:lang w:val="tt-RU"/>
              </w:rPr>
              <w:t>5</w:t>
            </w:r>
            <w:r w:rsidRPr="00755AFA">
              <w:rPr>
                <w:rFonts w:ascii="Times New Roman" w:hAnsi="Times New Roman" w:cs="Times New Roman"/>
                <w:sz w:val="24"/>
                <w:szCs w:val="24"/>
                <w:lang w:val="en-US"/>
              </w:rPr>
              <w:t>/5</w:t>
            </w:r>
          </w:p>
        </w:tc>
        <w:tc>
          <w:tcPr>
            <w:tcW w:w="1698"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spacing w:after="0" w:line="240" w:lineRule="auto"/>
              <w:ind w:firstLine="122"/>
              <w:rPr>
                <w:rFonts w:ascii="Times New Roman" w:hAnsi="Times New Roman"/>
                <w:sz w:val="24"/>
                <w:szCs w:val="24"/>
                <w:lang w:val="tt-RU"/>
              </w:rPr>
            </w:pPr>
            <w:r w:rsidRPr="00755AFA">
              <w:rPr>
                <w:rFonts w:ascii="Times New Roman" w:hAnsi="Times New Roman"/>
                <w:sz w:val="24"/>
                <w:szCs w:val="24"/>
                <w:lang w:val="tt-RU"/>
              </w:rPr>
              <w:t>Моңы барның йөрәгеннән       Һәрвакыт җылы чыгар.</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ind w:firstLine="122"/>
              <w:jc w:val="center"/>
              <w:rPr>
                <w:rFonts w:ascii="Times New Roman" w:hAnsi="Times New Roman" w:cs="Times New Roman"/>
                <w:sz w:val="24"/>
                <w:szCs w:val="24"/>
              </w:rPr>
            </w:pPr>
            <w:r w:rsidRPr="00755AFA">
              <w:rPr>
                <w:rFonts w:ascii="Times New Roman" w:hAnsi="Times New Roman" w:cs="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ind w:firstLine="122"/>
              <w:rPr>
                <w:rFonts w:ascii="Times New Roman" w:hAnsi="Times New Roman" w:cs="Times New Roman"/>
                <w:sz w:val="24"/>
                <w:szCs w:val="24"/>
                <w:lang w:val="tt-RU"/>
              </w:rPr>
            </w:pPr>
            <w:r w:rsidRPr="00755AFA">
              <w:rPr>
                <w:rFonts w:ascii="Times New Roman" w:hAnsi="Times New Roman" w:cs="Times New Roman"/>
                <w:sz w:val="24"/>
                <w:szCs w:val="24"/>
                <w:lang w:val="tt-RU"/>
              </w:rPr>
              <w:t>Милли уен кораллары белән танышу.</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0" w:type="dxa"/>
            </w:tcMar>
          </w:tcPr>
          <w:p w:rsidR="00EB272E" w:rsidRPr="00755AFA" w:rsidRDefault="00EB272E" w:rsidP="00755AFA">
            <w:pPr>
              <w:pStyle w:val="a4"/>
              <w:spacing w:line="240" w:lineRule="auto"/>
              <w:ind w:firstLine="122"/>
              <w:rPr>
                <w:rFonts w:ascii="Times New Roman" w:hAnsi="Times New Roman" w:cs="Times New Roman"/>
                <w:sz w:val="24"/>
                <w:szCs w:val="24"/>
                <w:lang w:val="tt-RU"/>
              </w:rPr>
            </w:pPr>
            <w:r w:rsidRPr="00755AFA">
              <w:rPr>
                <w:rFonts w:ascii="Times New Roman" w:hAnsi="Times New Roman" w:cs="Times New Roman"/>
                <w:sz w:val="24"/>
                <w:szCs w:val="24"/>
                <w:lang w:val="tt-RU"/>
              </w:rPr>
              <w:t>Эстетик тәрбия бирү.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spacing w:after="0" w:line="240" w:lineRule="auto"/>
              <w:ind w:right="384" w:firstLine="38"/>
              <w:rPr>
                <w:rFonts w:ascii="Times New Roman" w:hAnsi="Times New Roman"/>
                <w:sz w:val="24"/>
                <w:szCs w:val="24"/>
                <w:lang w:val="tt-RU"/>
              </w:rPr>
            </w:pPr>
            <w:r w:rsidRPr="00755AFA">
              <w:rPr>
                <w:rFonts w:ascii="Times New Roman" w:hAnsi="Times New Roman"/>
                <w:sz w:val="24"/>
                <w:szCs w:val="24"/>
                <w:lang w:val="tt-RU"/>
              </w:rPr>
              <w:t>Халык авыз иҗаты турындагы белемнәрне гомумиләштерү, халык музыка уен кораллары турында белешмә бирү, танышу, проект эшен яклау.</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ind w:firstLine="122"/>
              <w:rPr>
                <w:rFonts w:ascii="Times New Roman" w:hAnsi="Times New Roman" w:cs="Times New Roman"/>
                <w:sz w:val="24"/>
                <w:szCs w:val="24"/>
                <w:lang w:val="tt-RU"/>
              </w:rPr>
            </w:pPr>
            <w:r w:rsidRPr="00755AFA">
              <w:rPr>
                <w:rFonts w:ascii="Times New Roman" w:hAnsi="Times New Roman" w:cs="Times New Roman"/>
                <w:sz w:val="24"/>
                <w:szCs w:val="24"/>
                <w:lang w:val="tt-RU"/>
              </w:rPr>
              <w:t>Балаларда татар халык музыка уен коралларына, халыкларның үткәне белән кызыксыну тәрбияләү.</w:t>
            </w:r>
          </w:p>
        </w:tc>
        <w:tc>
          <w:tcPr>
            <w:tcW w:w="227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4"/>
              <w:spacing w:line="240" w:lineRule="auto"/>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Бәйләнешле сөйләм үстерү, табышмакларның җавабын табу, шигырь уку, </w:t>
            </w:r>
            <w:r w:rsidRPr="00755AFA">
              <w:rPr>
                <w:rFonts w:ascii="Times New Roman" w:hAnsi="Times New Roman" w:cs="Times New Roman"/>
                <w:color w:val="auto"/>
                <w:sz w:val="24"/>
                <w:szCs w:val="24"/>
                <w:lang w:val="tt-RU"/>
              </w:rPr>
              <w:t xml:space="preserve">сорау-җавап формасында шигырьгә анализ ясау. </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B272E" w:rsidRPr="00755AFA" w:rsidRDefault="00EB272E" w:rsidP="00755AFA">
            <w:pPr>
              <w:pStyle w:val="a3"/>
              <w:spacing w:line="240" w:lineRule="auto"/>
              <w:textAlignment w:val="auto"/>
              <w:rPr>
                <w:color w:val="auto"/>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EB272E" w:rsidRPr="00755AFA" w:rsidRDefault="00601908" w:rsidP="00755AFA">
            <w:pPr>
              <w:pStyle w:val="a3"/>
              <w:spacing w:line="240" w:lineRule="auto"/>
              <w:textAlignment w:val="auto"/>
              <w:rPr>
                <w:color w:val="auto"/>
                <w:lang w:val="tt-RU"/>
              </w:rPr>
            </w:pPr>
            <w:r>
              <w:rPr>
                <w:color w:val="auto"/>
                <w:lang w:val="tt-RU"/>
              </w:rPr>
              <w:t>15</w:t>
            </w:r>
            <w:r w:rsidR="00787AE7" w:rsidRPr="00755AFA">
              <w:rPr>
                <w:color w:val="auto"/>
                <w:lang w:val="tt-RU"/>
              </w:rPr>
              <w:t>.09</w:t>
            </w:r>
          </w:p>
        </w:tc>
        <w:tc>
          <w:tcPr>
            <w:tcW w:w="711" w:type="dxa"/>
            <w:gridSpan w:val="5"/>
            <w:tcBorders>
              <w:top w:val="single" w:sz="2" w:space="0" w:color="000000"/>
              <w:left w:val="single" w:sz="4" w:space="0" w:color="auto"/>
              <w:bottom w:val="single" w:sz="2" w:space="0" w:color="000000"/>
              <w:right w:val="single" w:sz="2" w:space="0" w:color="000000"/>
            </w:tcBorders>
          </w:tcPr>
          <w:p w:rsidR="00EB272E" w:rsidRPr="00755AFA" w:rsidRDefault="00EB272E" w:rsidP="00755AFA">
            <w:pPr>
              <w:pStyle w:val="a3"/>
              <w:spacing w:line="240" w:lineRule="auto"/>
              <w:textAlignment w:val="auto"/>
              <w:rPr>
                <w:color w:val="auto"/>
                <w:lang w:val="tt-RU"/>
              </w:rPr>
            </w:pPr>
          </w:p>
        </w:tc>
      </w:tr>
      <w:tr w:rsidR="006A59C2" w:rsidRPr="00755AFA" w:rsidTr="00780005">
        <w:trPr>
          <w:trHeight w:val="60"/>
        </w:trPr>
        <w:tc>
          <w:tcPr>
            <w:tcW w:w="16021" w:type="dxa"/>
            <w:gridSpan w:val="18"/>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6A59C2" w:rsidRPr="00755AFA" w:rsidRDefault="006A59C2" w:rsidP="00755AFA">
            <w:pPr>
              <w:pStyle w:val="af0"/>
              <w:spacing w:line="240" w:lineRule="auto"/>
              <w:ind w:left="283" w:firstLine="0"/>
              <w:jc w:val="center"/>
              <w:rPr>
                <w:rFonts w:ascii="Times New Roman" w:hAnsi="Times New Roman" w:cs="Times New Roman"/>
                <w:b/>
                <w:sz w:val="24"/>
                <w:szCs w:val="24"/>
                <w:lang w:val="tt-RU"/>
              </w:rPr>
            </w:pPr>
            <w:r w:rsidRPr="00755AFA">
              <w:rPr>
                <w:rFonts w:ascii="Times New Roman" w:hAnsi="Times New Roman" w:cs="Times New Roman"/>
                <w:b/>
                <w:bCs/>
                <w:w w:val="95"/>
                <w:sz w:val="24"/>
                <w:szCs w:val="24"/>
                <w:lang w:val="tt-RU"/>
              </w:rPr>
              <w:t>Без тарихта эзлебез</w:t>
            </w:r>
            <w:r w:rsidR="00964D33" w:rsidRPr="00755AFA">
              <w:rPr>
                <w:rFonts w:ascii="Times New Roman" w:hAnsi="Times New Roman" w:cs="Times New Roman"/>
                <w:b/>
                <w:bCs/>
                <w:w w:val="95"/>
                <w:sz w:val="24"/>
                <w:szCs w:val="24"/>
                <w:lang w:val="tt-RU"/>
              </w:rPr>
              <w:t>(</w:t>
            </w:r>
            <w:r w:rsidR="000110C4" w:rsidRPr="00755AFA">
              <w:rPr>
                <w:rFonts w:ascii="Times New Roman" w:hAnsi="Times New Roman" w:cs="Times New Roman"/>
                <w:b/>
                <w:bCs/>
                <w:w w:val="95"/>
                <w:sz w:val="24"/>
                <w:szCs w:val="24"/>
                <w:lang w:val="tt-RU"/>
              </w:rPr>
              <w:t>8</w:t>
            </w:r>
            <w:r w:rsidR="00964D33" w:rsidRPr="00755AFA">
              <w:rPr>
                <w:rFonts w:ascii="Times New Roman" w:hAnsi="Times New Roman" w:cs="Times New Roman"/>
                <w:b/>
                <w:sz w:val="24"/>
                <w:szCs w:val="24"/>
                <w:lang w:val="tt-RU"/>
              </w:rPr>
              <w:t>сәгать)</w:t>
            </w:r>
          </w:p>
        </w:tc>
      </w:tr>
      <w:tr w:rsidR="00EB272E" w:rsidRPr="00755AFA" w:rsidTr="00780005">
        <w:trPr>
          <w:trHeight w:val="2441"/>
        </w:trPr>
        <w:tc>
          <w:tcPr>
            <w:tcW w:w="566"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EB272E" w:rsidRPr="00755AFA" w:rsidRDefault="00EB272E"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w w:val="95"/>
                <w:sz w:val="24"/>
                <w:szCs w:val="24"/>
                <w:lang w:val="tt-RU"/>
              </w:rPr>
              <w:lastRenderedPageBreak/>
              <w:t>6</w:t>
            </w:r>
            <w:r w:rsidRPr="00755AFA">
              <w:rPr>
                <w:rFonts w:ascii="Times New Roman" w:hAnsi="Times New Roman" w:cs="Times New Roman"/>
                <w:w w:val="95"/>
                <w:sz w:val="24"/>
                <w:szCs w:val="24"/>
                <w:lang w:val="en-US"/>
              </w:rPr>
              <w:t>/1</w:t>
            </w:r>
          </w:p>
        </w:tc>
        <w:tc>
          <w:tcPr>
            <w:tcW w:w="1698" w:type="dxa"/>
            <w:gridSpan w:val="3"/>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EB272E" w:rsidRPr="00755AFA" w:rsidRDefault="00EB272E" w:rsidP="00755AFA">
            <w:pPr>
              <w:pStyle w:val="af0"/>
              <w:spacing w:line="240" w:lineRule="auto"/>
              <w:ind w:firstLine="0"/>
              <w:jc w:val="left"/>
              <w:rPr>
                <w:rFonts w:ascii="Times New Roman" w:eastAsia="SchoolBookTatMFOTF" w:hAnsi="Times New Roman" w:cs="Times New Roman"/>
                <w:sz w:val="24"/>
                <w:szCs w:val="24"/>
                <w:lang w:val="tt-RU"/>
              </w:rPr>
            </w:pPr>
            <w:r w:rsidRPr="00755AFA">
              <w:rPr>
                <w:rFonts w:ascii="Times New Roman" w:eastAsia="SchoolBookTatMFOTF" w:hAnsi="Times New Roman" w:cs="Times New Roman"/>
                <w:sz w:val="24"/>
                <w:szCs w:val="24"/>
                <w:lang w:val="tt-RU"/>
              </w:rPr>
              <w:t>Тарих – тормыш остазы.</w:t>
            </w:r>
          </w:p>
          <w:p w:rsidR="00EB272E" w:rsidRPr="00755AFA" w:rsidRDefault="00EB272E" w:rsidP="00755AFA">
            <w:pPr>
              <w:pStyle w:val="af0"/>
              <w:spacing w:line="240" w:lineRule="auto"/>
              <w:ind w:firstLine="0"/>
              <w:jc w:val="left"/>
              <w:rPr>
                <w:rFonts w:ascii="Times New Roman" w:eastAsia="SchoolBookTatMFOTF" w:hAnsi="Times New Roman" w:cs="Times New Roman"/>
                <w:sz w:val="24"/>
                <w:szCs w:val="24"/>
                <w:lang w:val="tt-RU"/>
              </w:rPr>
            </w:pPr>
          </w:p>
          <w:p w:rsidR="00EB272E" w:rsidRPr="00755AFA" w:rsidRDefault="00EB272E" w:rsidP="00755AFA">
            <w:pPr>
              <w:pStyle w:val="af0"/>
              <w:spacing w:line="240" w:lineRule="auto"/>
              <w:ind w:firstLine="0"/>
              <w:jc w:val="left"/>
              <w:rPr>
                <w:rFonts w:ascii="Times New Roman" w:eastAsia="SchoolBookTatMFOTF" w:hAnsi="Times New Roman" w:cs="Times New Roman"/>
                <w:sz w:val="24"/>
                <w:szCs w:val="24"/>
                <w:lang w:val="tt-RU"/>
              </w:rPr>
            </w:pPr>
          </w:p>
          <w:p w:rsidR="00EB272E" w:rsidRPr="00755AFA" w:rsidRDefault="00EB272E" w:rsidP="00755AFA">
            <w:pPr>
              <w:pStyle w:val="af0"/>
              <w:spacing w:line="240" w:lineRule="auto"/>
              <w:ind w:firstLine="0"/>
              <w:jc w:val="left"/>
              <w:rPr>
                <w:rFonts w:ascii="Times New Roman" w:eastAsia="SchoolBookTatMFOTF" w:hAnsi="Times New Roman" w:cs="Times New Roman"/>
                <w:sz w:val="24"/>
                <w:szCs w:val="24"/>
                <w:lang w:val="tt-RU"/>
              </w:rPr>
            </w:pPr>
          </w:p>
          <w:p w:rsidR="00EB272E" w:rsidRPr="00755AFA" w:rsidRDefault="00EB272E" w:rsidP="00755AFA">
            <w:pPr>
              <w:pStyle w:val="af0"/>
              <w:spacing w:line="240" w:lineRule="auto"/>
              <w:ind w:firstLine="0"/>
              <w:jc w:val="left"/>
              <w:rPr>
                <w:rFonts w:ascii="Times New Roman" w:eastAsia="SchoolBookTatMFOTF" w:hAnsi="Times New Roman" w:cs="Times New Roman"/>
                <w:sz w:val="24"/>
                <w:szCs w:val="24"/>
                <w:lang w:val="tt-RU"/>
              </w:rPr>
            </w:pPr>
          </w:p>
          <w:p w:rsidR="00EB272E" w:rsidRPr="00755AFA" w:rsidRDefault="00EB272E" w:rsidP="00755AFA">
            <w:pPr>
              <w:pStyle w:val="af0"/>
              <w:spacing w:line="240" w:lineRule="auto"/>
              <w:ind w:firstLine="0"/>
              <w:jc w:val="left"/>
              <w:rPr>
                <w:rFonts w:ascii="Times New Roman" w:hAnsi="Times New Roman" w:cs="Times New Roman"/>
                <w:sz w:val="24"/>
                <w:szCs w:val="24"/>
              </w:rPr>
            </w:pPr>
          </w:p>
        </w:tc>
        <w:tc>
          <w:tcPr>
            <w:tcW w:w="567"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EB272E" w:rsidRPr="00755AFA" w:rsidRDefault="00EB272E" w:rsidP="00755AFA">
            <w:pPr>
              <w:pStyle w:val="af0"/>
              <w:spacing w:line="240" w:lineRule="auto"/>
              <w:ind w:firstLine="0"/>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1</w:t>
            </w:r>
          </w:p>
        </w:tc>
        <w:tc>
          <w:tcPr>
            <w:tcW w:w="1559"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EB272E" w:rsidRPr="00755AFA" w:rsidRDefault="00EB272E"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 xml:space="preserve">Ибн Фадлан  һәм аның </w:t>
            </w:r>
            <w:r w:rsidRPr="00755AFA">
              <w:rPr>
                <w:rFonts w:ascii="Times New Roman" w:hAnsi="Times New Roman" w:cs="Times New Roman"/>
                <w:sz w:val="24"/>
                <w:szCs w:val="24"/>
                <w:lang w:val="tt-RU"/>
              </w:rPr>
              <w:t>921 – 922 нче елларда Болгар дәүләтенә сәфәре вакытында язылган сәяхәтнамәсе</w:t>
            </w:r>
            <w:r w:rsidRPr="00755AFA">
              <w:rPr>
                <w:rFonts w:ascii="Times New Roman" w:eastAsia="SchoolBookTatMFOTF" w:hAnsi="Times New Roman" w:cs="Times New Roman"/>
                <w:sz w:val="24"/>
                <w:szCs w:val="24"/>
                <w:lang w:val="tt-RU"/>
              </w:rPr>
              <w:t xml:space="preserve"> белән танышу.</w:t>
            </w:r>
          </w:p>
        </w:tc>
        <w:tc>
          <w:tcPr>
            <w:tcW w:w="2126"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EB272E" w:rsidRPr="00755AFA" w:rsidRDefault="00EB272E"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 xml:space="preserve">Болгар дәүләтенең ил тарихындагы ролен ачыклау, </w:t>
            </w:r>
            <w:r w:rsidRPr="00755AFA">
              <w:rPr>
                <w:rFonts w:ascii="Times New Roman" w:hAnsi="Times New Roman" w:cs="Times New Roman"/>
                <w:sz w:val="24"/>
                <w:szCs w:val="24"/>
                <w:lang w:val="tt-RU"/>
              </w:rPr>
              <w:t xml:space="preserve">сәяхәтнамәләр һәм елъязмалар жанры турында  </w:t>
            </w:r>
            <w:r w:rsidRPr="00755AFA">
              <w:rPr>
                <w:rFonts w:ascii="Times New Roman" w:eastAsia="SchoolBookTatMFOTF" w:hAnsi="Times New Roman" w:cs="Times New Roman"/>
                <w:sz w:val="24"/>
                <w:szCs w:val="24"/>
                <w:lang w:val="tt-RU"/>
              </w:rPr>
              <w:t>теоретик төшенчә формалаштыру.</w:t>
            </w:r>
          </w:p>
        </w:tc>
        <w:tc>
          <w:tcPr>
            <w:tcW w:w="2410"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EB272E" w:rsidRPr="00755AFA" w:rsidRDefault="00EB272E" w:rsidP="00755AFA">
            <w:pPr>
              <w:pStyle w:val="a8"/>
              <w:jc w:val="both"/>
              <w:rPr>
                <w:rFonts w:ascii="Times New Roman" w:hAnsi="Times New Roman"/>
                <w:sz w:val="24"/>
                <w:szCs w:val="24"/>
                <w:lang w:val="tt-RU"/>
              </w:rPr>
            </w:pPr>
            <w:r w:rsidRPr="00755AFA">
              <w:rPr>
                <w:rFonts w:ascii="Times New Roman" w:eastAsia="SchoolBookTatMFOTF" w:hAnsi="Times New Roman"/>
                <w:sz w:val="24"/>
                <w:szCs w:val="24"/>
                <w:lang w:val="tt-RU"/>
              </w:rPr>
              <w:t xml:space="preserve">Гарәп сәяхәтчесе Ибн Фадлан турында белешмә бирү. </w:t>
            </w:r>
            <w:r w:rsidRPr="00755AFA">
              <w:rPr>
                <w:rFonts w:ascii="Times New Roman" w:hAnsi="Times New Roman"/>
                <w:sz w:val="24"/>
                <w:szCs w:val="24"/>
                <w:lang w:val="tt-RU"/>
              </w:rPr>
              <w:t>Ибн Фадланның 921 – 922 нче елларда Болгар дәүләтенә сәфәре вакытында язылган сәяхәтнамәсе</w:t>
            </w:r>
            <w:r w:rsidRPr="00755AFA">
              <w:rPr>
                <w:rFonts w:ascii="Times New Roman" w:eastAsia="SchoolBookTatMFOTF" w:hAnsi="Times New Roman"/>
                <w:sz w:val="24"/>
                <w:szCs w:val="24"/>
                <w:lang w:val="tt-RU"/>
              </w:rPr>
              <w:t>н  өйрәнү.</w:t>
            </w:r>
          </w:p>
          <w:p w:rsidR="00EB272E" w:rsidRPr="00755AFA" w:rsidRDefault="00EB272E" w:rsidP="00755AFA">
            <w:pPr>
              <w:pStyle w:val="af0"/>
              <w:spacing w:line="240" w:lineRule="auto"/>
              <w:ind w:firstLine="0"/>
              <w:jc w:val="left"/>
              <w:rPr>
                <w:rFonts w:ascii="Times New Roman" w:hAnsi="Times New Roman" w:cs="Times New Roman"/>
                <w:sz w:val="24"/>
                <w:szCs w:val="24"/>
                <w:lang w:val="tt-RU"/>
              </w:rPr>
            </w:pPr>
          </w:p>
        </w:tc>
        <w:tc>
          <w:tcPr>
            <w:tcW w:w="2268" w:type="dxa"/>
            <w:gridSpan w:val="2"/>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EB272E" w:rsidRPr="00755AFA" w:rsidRDefault="00EB272E" w:rsidP="00755AFA">
            <w:pPr>
              <w:autoSpaceDE w:val="0"/>
              <w:autoSpaceDN w:val="0"/>
              <w:adjustRightInd w:val="0"/>
              <w:spacing w:after="0" w:line="240" w:lineRule="auto"/>
              <w:jc w:val="both"/>
              <w:rPr>
                <w:rFonts w:ascii="Times New Roman" w:eastAsia="SchoolBookTatMFOTF" w:hAnsi="Times New Roman"/>
                <w:sz w:val="24"/>
                <w:szCs w:val="24"/>
                <w:lang w:val="tt-RU"/>
              </w:rPr>
            </w:pPr>
            <w:r w:rsidRPr="00755AFA">
              <w:rPr>
                <w:rFonts w:ascii="Times New Roman" w:eastAsia="SchoolBookTatMFOTF" w:hAnsi="Times New Roman"/>
                <w:sz w:val="24"/>
                <w:szCs w:val="24"/>
                <w:lang w:val="tt-RU"/>
              </w:rPr>
              <w:t>Мәдәниятебезг</w:t>
            </w:r>
            <w:r w:rsidRPr="00755AFA">
              <w:rPr>
                <w:rFonts w:ascii="Times New Roman" w:hAnsi="Times New Roman"/>
                <w:sz w:val="24"/>
                <w:szCs w:val="24"/>
                <w:lang w:val="tt-RU"/>
              </w:rPr>
              <w:t>ә</w:t>
            </w:r>
            <w:r w:rsidRPr="00755AFA">
              <w:rPr>
                <w:rFonts w:ascii="Times New Roman" w:eastAsia="SchoolBookTatMFOTF" w:hAnsi="Times New Roman"/>
                <w:sz w:val="24"/>
                <w:szCs w:val="24"/>
                <w:lang w:val="tt-RU"/>
              </w:rPr>
              <w:t>, тарихыбызга карата горурлык хисе тәрбияләү.</w:t>
            </w:r>
          </w:p>
          <w:p w:rsidR="00EB272E" w:rsidRPr="00755AFA" w:rsidRDefault="00EB272E" w:rsidP="00755AFA">
            <w:pPr>
              <w:pStyle w:val="af0"/>
              <w:spacing w:line="240" w:lineRule="auto"/>
              <w:ind w:firstLine="0"/>
              <w:jc w:val="left"/>
              <w:rPr>
                <w:rFonts w:ascii="Times New Roman" w:hAnsi="Times New Roman" w:cs="Times New Roman"/>
                <w:sz w:val="24"/>
                <w:szCs w:val="24"/>
                <w:lang w:val="tt-RU"/>
              </w:rPr>
            </w:pPr>
          </w:p>
        </w:tc>
        <w:tc>
          <w:tcPr>
            <w:tcW w:w="2270"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EB272E" w:rsidRPr="00755AFA" w:rsidRDefault="00EB272E"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Өзекне уку, сорауларга җавап бирү, сүзлек эше, диалог, Л.Фәттаховның картинасы, дәреслектәге биремнәр буенча эш.</w:t>
            </w:r>
          </w:p>
        </w:tc>
        <w:tc>
          <w:tcPr>
            <w:tcW w:w="1134"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EB272E" w:rsidRPr="00755AFA" w:rsidRDefault="00EB272E" w:rsidP="00755AFA">
            <w:pPr>
              <w:pStyle w:val="a3"/>
              <w:spacing w:line="240" w:lineRule="auto"/>
              <w:textAlignment w:val="auto"/>
              <w:rPr>
                <w:color w:val="auto"/>
                <w:lang w:val="tt-RU"/>
              </w:rPr>
            </w:pPr>
          </w:p>
        </w:tc>
        <w:tc>
          <w:tcPr>
            <w:tcW w:w="854" w:type="dxa"/>
            <w:gridSpan w:val="5"/>
            <w:tcBorders>
              <w:top w:val="single" w:sz="2" w:space="0" w:color="000000"/>
              <w:left w:val="single" w:sz="2" w:space="0" w:color="000000"/>
              <w:bottom w:val="single" w:sz="2" w:space="0" w:color="000000"/>
              <w:right w:val="single" w:sz="4" w:space="0" w:color="auto"/>
            </w:tcBorders>
            <w:tcMar>
              <w:top w:w="113" w:type="dxa"/>
              <w:left w:w="57" w:type="dxa"/>
              <w:bottom w:w="113" w:type="dxa"/>
              <w:right w:w="57" w:type="dxa"/>
            </w:tcMar>
          </w:tcPr>
          <w:p w:rsidR="00EB272E" w:rsidRPr="00755AFA" w:rsidRDefault="00601908" w:rsidP="00755AFA">
            <w:pPr>
              <w:pStyle w:val="a3"/>
              <w:spacing w:line="240" w:lineRule="auto"/>
              <w:textAlignment w:val="auto"/>
              <w:rPr>
                <w:color w:val="auto"/>
                <w:lang w:val="tt-RU"/>
              </w:rPr>
            </w:pPr>
            <w:r>
              <w:rPr>
                <w:color w:val="auto"/>
                <w:lang w:val="tt-RU"/>
              </w:rPr>
              <w:t>17</w:t>
            </w:r>
            <w:r w:rsidR="00164E20" w:rsidRPr="00755AFA">
              <w:rPr>
                <w:color w:val="auto"/>
                <w:lang w:val="tt-RU"/>
              </w:rPr>
              <w:t>.09</w:t>
            </w:r>
          </w:p>
        </w:tc>
        <w:tc>
          <w:tcPr>
            <w:tcW w:w="569" w:type="dxa"/>
            <w:tcBorders>
              <w:top w:val="single" w:sz="2" w:space="0" w:color="000000"/>
              <w:left w:val="single" w:sz="4" w:space="0" w:color="auto"/>
              <w:bottom w:val="single" w:sz="2" w:space="0" w:color="000000"/>
              <w:right w:val="single" w:sz="2" w:space="0" w:color="000000"/>
            </w:tcBorders>
          </w:tcPr>
          <w:p w:rsidR="00EB272E" w:rsidRPr="00755AFA" w:rsidRDefault="00EB272E" w:rsidP="00755AFA">
            <w:pPr>
              <w:pStyle w:val="a3"/>
              <w:spacing w:line="240" w:lineRule="auto"/>
              <w:textAlignment w:val="auto"/>
              <w:rPr>
                <w:color w:val="auto"/>
                <w:lang w:val="tt-RU"/>
              </w:rPr>
            </w:pPr>
          </w:p>
        </w:tc>
      </w:tr>
      <w:tr w:rsidR="00EB272E" w:rsidRPr="00755AFA" w:rsidTr="00780005">
        <w:trPr>
          <w:trHeight w:val="1645"/>
        </w:trPr>
        <w:tc>
          <w:tcPr>
            <w:tcW w:w="566"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EB272E" w:rsidRPr="00755AFA" w:rsidRDefault="00EB272E" w:rsidP="00755AFA">
            <w:pPr>
              <w:pStyle w:val="af0"/>
              <w:spacing w:line="240" w:lineRule="auto"/>
              <w:ind w:firstLine="0"/>
              <w:jc w:val="left"/>
              <w:rPr>
                <w:rFonts w:ascii="Times New Roman" w:hAnsi="Times New Roman" w:cs="Times New Roman"/>
                <w:w w:val="95"/>
                <w:sz w:val="24"/>
                <w:szCs w:val="24"/>
                <w:lang w:val="en-US"/>
              </w:rPr>
            </w:pPr>
            <w:r w:rsidRPr="00755AFA">
              <w:rPr>
                <w:rFonts w:ascii="Times New Roman" w:hAnsi="Times New Roman" w:cs="Times New Roman"/>
                <w:w w:val="95"/>
                <w:sz w:val="24"/>
                <w:szCs w:val="24"/>
                <w:lang w:val="tt-RU"/>
              </w:rPr>
              <w:t>7</w:t>
            </w:r>
            <w:r w:rsidRPr="00755AFA">
              <w:rPr>
                <w:rFonts w:ascii="Times New Roman" w:hAnsi="Times New Roman" w:cs="Times New Roman"/>
                <w:w w:val="95"/>
                <w:sz w:val="24"/>
                <w:szCs w:val="24"/>
                <w:lang w:val="en-US"/>
              </w:rPr>
              <w:t>/2</w:t>
            </w:r>
          </w:p>
        </w:tc>
        <w:tc>
          <w:tcPr>
            <w:tcW w:w="1698" w:type="dxa"/>
            <w:gridSpan w:val="3"/>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EB272E" w:rsidRPr="00755AFA" w:rsidRDefault="00EB272E" w:rsidP="00755AFA">
            <w:pPr>
              <w:pStyle w:val="af0"/>
              <w:spacing w:line="240" w:lineRule="auto"/>
              <w:ind w:firstLine="0"/>
              <w:jc w:val="left"/>
              <w:rPr>
                <w:rFonts w:ascii="Times New Roman" w:eastAsia="SchoolBookTatMFOTF" w:hAnsi="Times New Roman" w:cs="Times New Roman"/>
                <w:sz w:val="24"/>
                <w:szCs w:val="24"/>
                <w:lang w:val="tt-RU"/>
              </w:rPr>
            </w:pPr>
            <w:r w:rsidRPr="00755AFA">
              <w:rPr>
                <w:rFonts w:ascii="Times New Roman" w:hAnsi="Times New Roman" w:cs="Times New Roman"/>
                <w:sz w:val="24"/>
                <w:szCs w:val="24"/>
                <w:lang w:val="tt-RU"/>
              </w:rPr>
              <w:t>Гыйлемсез кеше – канатсыз кош.</w:t>
            </w:r>
          </w:p>
        </w:tc>
        <w:tc>
          <w:tcPr>
            <w:tcW w:w="567"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EB272E" w:rsidRPr="00755AFA" w:rsidRDefault="00EB272E" w:rsidP="00755AFA">
            <w:pPr>
              <w:pStyle w:val="af0"/>
              <w:spacing w:line="240" w:lineRule="auto"/>
              <w:ind w:firstLine="0"/>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1</w:t>
            </w:r>
          </w:p>
        </w:tc>
        <w:tc>
          <w:tcPr>
            <w:tcW w:w="1559"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EB272E" w:rsidRPr="00755AFA" w:rsidRDefault="00EB272E" w:rsidP="00755AFA">
            <w:pPr>
              <w:autoSpaceDE w:val="0"/>
              <w:autoSpaceDN w:val="0"/>
              <w:adjustRightInd w:val="0"/>
              <w:spacing w:after="0" w:line="240" w:lineRule="auto"/>
              <w:jc w:val="both"/>
              <w:rPr>
                <w:rFonts w:ascii="Times New Roman" w:eastAsia="SchoolBookTatMFOTF" w:hAnsi="Times New Roman"/>
                <w:sz w:val="24"/>
                <w:szCs w:val="24"/>
                <w:lang w:val="tt-RU"/>
              </w:rPr>
            </w:pPr>
            <w:r w:rsidRPr="00755AFA">
              <w:rPr>
                <w:rFonts w:ascii="Times New Roman" w:eastAsia="SchoolBookTatMFOTF" w:hAnsi="Times New Roman"/>
                <w:sz w:val="24"/>
                <w:szCs w:val="24"/>
                <w:lang w:val="tt-RU"/>
              </w:rPr>
              <w:t>Фатих Кәрими иҗаты.</w:t>
            </w:r>
          </w:p>
          <w:p w:rsidR="00EB272E" w:rsidRPr="00755AFA" w:rsidRDefault="00EB272E" w:rsidP="00755AFA">
            <w:pPr>
              <w:autoSpaceDE w:val="0"/>
              <w:autoSpaceDN w:val="0"/>
              <w:adjustRightInd w:val="0"/>
              <w:spacing w:after="0" w:line="240" w:lineRule="auto"/>
              <w:jc w:val="both"/>
              <w:rPr>
                <w:rFonts w:ascii="Times New Roman" w:eastAsia="SchoolBookTatMFOTF" w:hAnsi="Times New Roman"/>
                <w:sz w:val="24"/>
                <w:szCs w:val="24"/>
                <w:lang w:val="tt-RU"/>
              </w:rPr>
            </w:pPr>
            <w:r w:rsidRPr="00755AFA">
              <w:rPr>
                <w:rFonts w:ascii="Times New Roman" w:eastAsia="SchoolBookTatMFOTF" w:hAnsi="Times New Roman"/>
                <w:sz w:val="24"/>
                <w:szCs w:val="24"/>
                <w:lang w:val="tt-RU"/>
              </w:rPr>
              <w:t xml:space="preserve">“Аурупа сәяхәтнамәсе” белән танышу. </w:t>
            </w:r>
          </w:p>
        </w:tc>
        <w:tc>
          <w:tcPr>
            <w:tcW w:w="2126"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EB272E" w:rsidRPr="00755AFA" w:rsidRDefault="00EB272E" w:rsidP="00755AFA">
            <w:pPr>
              <w:pStyle w:val="af0"/>
              <w:spacing w:line="240" w:lineRule="auto"/>
              <w:ind w:firstLine="0"/>
              <w:jc w:val="left"/>
              <w:rPr>
                <w:rFonts w:ascii="Times New Roman" w:eastAsia="SchoolBookTatMFOTF" w:hAnsi="Times New Roman" w:cs="Times New Roman"/>
                <w:sz w:val="24"/>
                <w:szCs w:val="24"/>
                <w:lang w:val="tt-RU"/>
              </w:rPr>
            </w:pPr>
            <w:r w:rsidRPr="00755AFA">
              <w:rPr>
                <w:rFonts w:ascii="Times New Roman" w:eastAsia="SchoolBookTatMFOTF" w:hAnsi="Times New Roman" w:cs="Times New Roman"/>
                <w:sz w:val="24"/>
                <w:szCs w:val="24"/>
                <w:lang w:val="tt-RU"/>
              </w:rPr>
              <w:t>Мәдәният учакларына тарихи күзәтү.</w:t>
            </w:r>
          </w:p>
        </w:tc>
        <w:tc>
          <w:tcPr>
            <w:tcW w:w="2410"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EB272E" w:rsidRPr="00755AFA" w:rsidRDefault="00EB272E" w:rsidP="00755AFA">
            <w:pPr>
              <w:pStyle w:val="a8"/>
              <w:jc w:val="both"/>
              <w:rPr>
                <w:rFonts w:ascii="Times New Roman" w:eastAsia="SchoolBookTatMFOTF" w:hAnsi="Times New Roman"/>
                <w:sz w:val="24"/>
                <w:szCs w:val="24"/>
                <w:lang w:val="tt-RU"/>
              </w:rPr>
            </w:pPr>
            <w:r w:rsidRPr="00755AFA">
              <w:rPr>
                <w:rFonts w:ascii="Times New Roman" w:eastAsia="SchoolBookTatMFOTF" w:hAnsi="Times New Roman"/>
                <w:sz w:val="24"/>
                <w:szCs w:val="24"/>
                <w:lang w:val="tt-RU"/>
              </w:rPr>
              <w:t>Фатих Кәриминең тормыш юлы һәм иҗатын, “Аурупа сәяхәтнамәсе”н  өйрәнү.</w:t>
            </w:r>
          </w:p>
        </w:tc>
        <w:tc>
          <w:tcPr>
            <w:tcW w:w="2268" w:type="dxa"/>
            <w:gridSpan w:val="2"/>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EB272E" w:rsidRPr="00755AFA" w:rsidRDefault="00EB272E" w:rsidP="00755AFA">
            <w:pPr>
              <w:autoSpaceDE w:val="0"/>
              <w:autoSpaceDN w:val="0"/>
              <w:adjustRightInd w:val="0"/>
              <w:spacing w:after="0" w:line="240" w:lineRule="auto"/>
              <w:jc w:val="both"/>
              <w:rPr>
                <w:rFonts w:ascii="Times New Roman" w:eastAsia="SchoolBookTatMFOTF" w:hAnsi="Times New Roman"/>
                <w:sz w:val="24"/>
                <w:szCs w:val="24"/>
                <w:lang w:val="tt-RU"/>
              </w:rPr>
            </w:pPr>
            <w:r w:rsidRPr="00755AFA">
              <w:rPr>
                <w:rFonts w:ascii="Times New Roman" w:eastAsia="SchoolBookTatMFOTF" w:hAnsi="Times New Roman"/>
                <w:sz w:val="24"/>
                <w:szCs w:val="24"/>
                <w:lang w:val="tt-RU"/>
              </w:rPr>
              <w:t xml:space="preserve">  Сәнгать җәүһәрләренә, халкыбыз мирасына,</w:t>
            </w:r>
            <w:r w:rsidRPr="00755AFA">
              <w:rPr>
                <w:rFonts w:ascii="Times New Roman" w:hAnsi="Times New Roman"/>
                <w:sz w:val="24"/>
                <w:szCs w:val="24"/>
                <w:lang w:val="tt-RU"/>
              </w:rPr>
              <w:t>белем алуга омтылыш тәрбияләү.</w:t>
            </w:r>
          </w:p>
        </w:tc>
        <w:tc>
          <w:tcPr>
            <w:tcW w:w="2270"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EB272E" w:rsidRPr="00755AFA" w:rsidRDefault="00EB272E"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Өзекне уку, сораулар төзү, җавап бирү, нәтиҗә ясау, тәрҗемә, өзекне өлешләргә бүлү, төркемнәрдә эшләү, анализ.</w:t>
            </w:r>
          </w:p>
        </w:tc>
        <w:tc>
          <w:tcPr>
            <w:tcW w:w="1134"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EB272E" w:rsidRPr="00755AFA" w:rsidRDefault="00EB272E" w:rsidP="00755AFA">
            <w:pPr>
              <w:pStyle w:val="a3"/>
              <w:spacing w:line="240" w:lineRule="auto"/>
              <w:textAlignment w:val="auto"/>
              <w:rPr>
                <w:color w:val="auto"/>
                <w:lang w:val="tt-RU"/>
              </w:rPr>
            </w:pPr>
          </w:p>
        </w:tc>
        <w:tc>
          <w:tcPr>
            <w:tcW w:w="854" w:type="dxa"/>
            <w:gridSpan w:val="5"/>
            <w:tcBorders>
              <w:top w:val="single" w:sz="2" w:space="0" w:color="000000"/>
              <w:left w:val="single" w:sz="2" w:space="0" w:color="000000"/>
              <w:bottom w:val="single" w:sz="2" w:space="0" w:color="000000"/>
              <w:right w:val="single" w:sz="4" w:space="0" w:color="auto"/>
            </w:tcBorders>
            <w:tcMar>
              <w:top w:w="113" w:type="dxa"/>
              <w:left w:w="57" w:type="dxa"/>
              <w:bottom w:w="113" w:type="dxa"/>
              <w:right w:w="57" w:type="dxa"/>
            </w:tcMar>
          </w:tcPr>
          <w:p w:rsidR="00EB272E" w:rsidRPr="00755AFA" w:rsidRDefault="00601908" w:rsidP="00755AFA">
            <w:pPr>
              <w:pStyle w:val="a3"/>
              <w:spacing w:line="240" w:lineRule="auto"/>
              <w:textAlignment w:val="auto"/>
              <w:rPr>
                <w:color w:val="auto"/>
                <w:lang w:val="tt-RU"/>
              </w:rPr>
            </w:pPr>
            <w:r>
              <w:rPr>
                <w:color w:val="auto"/>
                <w:lang w:val="tt-RU"/>
              </w:rPr>
              <w:t>22</w:t>
            </w:r>
            <w:r w:rsidR="00164E20" w:rsidRPr="00755AFA">
              <w:rPr>
                <w:color w:val="auto"/>
                <w:lang w:val="tt-RU"/>
              </w:rPr>
              <w:t>.09</w:t>
            </w:r>
          </w:p>
        </w:tc>
        <w:tc>
          <w:tcPr>
            <w:tcW w:w="569" w:type="dxa"/>
            <w:tcBorders>
              <w:top w:val="single" w:sz="2" w:space="0" w:color="000000"/>
              <w:left w:val="single" w:sz="4" w:space="0" w:color="auto"/>
              <w:bottom w:val="single" w:sz="2" w:space="0" w:color="000000"/>
              <w:right w:val="single" w:sz="2" w:space="0" w:color="000000"/>
            </w:tcBorders>
          </w:tcPr>
          <w:p w:rsidR="00EB272E" w:rsidRPr="00755AFA" w:rsidRDefault="00EB272E" w:rsidP="00755AFA">
            <w:pPr>
              <w:pStyle w:val="a3"/>
              <w:spacing w:line="240" w:lineRule="auto"/>
              <w:textAlignment w:val="auto"/>
              <w:rPr>
                <w:color w:val="auto"/>
                <w:lang w:val="tt-RU"/>
              </w:rPr>
            </w:pPr>
          </w:p>
        </w:tc>
      </w:tr>
      <w:tr w:rsidR="007D2B47" w:rsidRPr="00601908" w:rsidTr="00780005">
        <w:trPr>
          <w:trHeight w:val="1307"/>
        </w:trPr>
        <w:tc>
          <w:tcPr>
            <w:tcW w:w="566"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7D2B47" w:rsidRPr="00755AFA" w:rsidRDefault="007D2B47" w:rsidP="00755AFA">
            <w:pPr>
              <w:pStyle w:val="af0"/>
              <w:spacing w:line="240" w:lineRule="auto"/>
              <w:ind w:firstLine="0"/>
              <w:jc w:val="left"/>
              <w:rPr>
                <w:rFonts w:ascii="Times New Roman" w:hAnsi="Times New Roman" w:cs="Times New Roman"/>
                <w:w w:val="95"/>
                <w:sz w:val="24"/>
                <w:szCs w:val="24"/>
                <w:lang w:val="en-US"/>
              </w:rPr>
            </w:pPr>
            <w:r w:rsidRPr="00755AFA">
              <w:rPr>
                <w:rFonts w:ascii="Times New Roman" w:hAnsi="Times New Roman" w:cs="Times New Roman"/>
                <w:w w:val="95"/>
                <w:sz w:val="24"/>
                <w:szCs w:val="24"/>
                <w:lang w:val="tt-RU"/>
              </w:rPr>
              <w:t>8</w:t>
            </w:r>
            <w:r w:rsidRPr="00755AFA">
              <w:rPr>
                <w:rFonts w:ascii="Times New Roman" w:hAnsi="Times New Roman" w:cs="Times New Roman"/>
                <w:w w:val="95"/>
                <w:sz w:val="24"/>
                <w:szCs w:val="24"/>
                <w:lang w:val="en-US"/>
              </w:rPr>
              <w:t>/3</w:t>
            </w:r>
          </w:p>
        </w:tc>
        <w:tc>
          <w:tcPr>
            <w:tcW w:w="1698" w:type="dxa"/>
            <w:gridSpan w:val="3"/>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7D2B47" w:rsidRPr="00755AFA" w:rsidRDefault="007D2B47" w:rsidP="00755AFA">
            <w:pPr>
              <w:autoSpaceDE w:val="0"/>
              <w:autoSpaceDN w:val="0"/>
              <w:adjustRightInd w:val="0"/>
              <w:spacing w:after="0" w:line="240" w:lineRule="auto"/>
              <w:jc w:val="both"/>
              <w:rPr>
                <w:rFonts w:ascii="Times New Roman" w:eastAsia="SchoolBookTatMFOTF" w:hAnsi="Times New Roman"/>
                <w:sz w:val="24"/>
                <w:szCs w:val="24"/>
                <w:lang w:val="tt-RU"/>
              </w:rPr>
            </w:pPr>
            <w:r w:rsidRPr="00755AFA">
              <w:rPr>
                <w:rFonts w:ascii="Times New Roman" w:hAnsi="Times New Roman"/>
                <w:bCs/>
                <w:sz w:val="24"/>
                <w:szCs w:val="24"/>
                <w:lang w:val="tt-RU"/>
              </w:rPr>
              <w:t>Энҗе табучы әдип.</w:t>
            </w:r>
          </w:p>
          <w:p w:rsidR="007D2B47" w:rsidRPr="00755AFA" w:rsidRDefault="007D2B47" w:rsidP="00755AFA">
            <w:pPr>
              <w:pStyle w:val="af0"/>
              <w:spacing w:line="240" w:lineRule="auto"/>
              <w:ind w:firstLine="0"/>
              <w:jc w:val="left"/>
              <w:rPr>
                <w:rFonts w:ascii="Times New Roman" w:hAnsi="Times New Roman" w:cs="Times New Roman"/>
                <w:sz w:val="24"/>
                <w:szCs w:val="24"/>
                <w:lang w:val="tt-RU"/>
              </w:rPr>
            </w:pPr>
          </w:p>
        </w:tc>
        <w:tc>
          <w:tcPr>
            <w:tcW w:w="567"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7D2B47" w:rsidRPr="00755AFA" w:rsidRDefault="007D2B47" w:rsidP="00755AFA">
            <w:pPr>
              <w:pStyle w:val="af0"/>
              <w:spacing w:line="240" w:lineRule="auto"/>
              <w:ind w:firstLine="0"/>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1</w:t>
            </w:r>
          </w:p>
        </w:tc>
        <w:tc>
          <w:tcPr>
            <w:tcW w:w="1559"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7D2B47" w:rsidRPr="00755AFA" w:rsidRDefault="007D2B47" w:rsidP="00755AFA">
            <w:pPr>
              <w:pStyle w:val="a8"/>
              <w:jc w:val="both"/>
              <w:rPr>
                <w:rFonts w:ascii="Times New Roman" w:hAnsi="Times New Roman"/>
                <w:sz w:val="24"/>
                <w:szCs w:val="24"/>
              </w:rPr>
            </w:pPr>
            <w:r w:rsidRPr="00755AFA">
              <w:rPr>
                <w:rFonts w:ascii="Times New Roman" w:hAnsi="Times New Roman"/>
                <w:sz w:val="24"/>
                <w:szCs w:val="24"/>
              </w:rPr>
              <w:t>Миргазиян Юныс иҗаты, “Су” хикәясен уку.</w:t>
            </w:r>
          </w:p>
          <w:p w:rsidR="007D2B47" w:rsidRPr="00755AFA" w:rsidRDefault="007D2B47" w:rsidP="00755AFA">
            <w:pPr>
              <w:autoSpaceDE w:val="0"/>
              <w:autoSpaceDN w:val="0"/>
              <w:adjustRightInd w:val="0"/>
              <w:spacing w:after="0" w:line="240" w:lineRule="auto"/>
              <w:jc w:val="both"/>
              <w:rPr>
                <w:rFonts w:ascii="Times New Roman" w:eastAsia="SchoolBookTatMFOTF" w:hAnsi="Times New Roman"/>
                <w:sz w:val="24"/>
                <w:szCs w:val="24"/>
                <w:lang w:val="tt-RU"/>
              </w:rPr>
            </w:pPr>
          </w:p>
        </w:tc>
        <w:tc>
          <w:tcPr>
            <w:tcW w:w="2126"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7D2B47" w:rsidRPr="00755AFA" w:rsidRDefault="007D2B47" w:rsidP="00755AFA">
            <w:pPr>
              <w:pStyle w:val="af0"/>
              <w:spacing w:line="240" w:lineRule="auto"/>
              <w:ind w:firstLine="0"/>
              <w:jc w:val="left"/>
              <w:rPr>
                <w:rFonts w:ascii="Times New Roman" w:eastAsia="SchoolBookTatMFOTF" w:hAnsi="Times New Roman" w:cs="Times New Roman"/>
                <w:sz w:val="24"/>
                <w:szCs w:val="24"/>
                <w:lang w:val="tt-RU"/>
              </w:rPr>
            </w:pPr>
            <w:r w:rsidRPr="00755AFA">
              <w:rPr>
                <w:rFonts w:ascii="Times New Roman" w:hAnsi="Times New Roman" w:cs="Times New Roman"/>
                <w:sz w:val="24"/>
                <w:szCs w:val="24"/>
                <w:lang w:val="tt-RU"/>
              </w:rPr>
              <w:t>Язучы яшәгән чорга бәя бирү, тарихны аңлау.</w:t>
            </w:r>
          </w:p>
        </w:tc>
        <w:tc>
          <w:tcPr>
            <w:tcW w:w="2410"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7D2B47" w:rsidRPr="00755AFA" w:rsidRDefault="007D2B47" w:rsidP="00755AFA">
            <w:pPr>
              <w:pStyle w:val="a8"/>
              <w:jc w:val="both"/>
              <w:rPr>
                <w:rFonts w:ascii="Times New Roman" w:hAnsi="Times New Roman"/>
                <w:sz w:val="24"/>
                <w:szCs w:val="24"/>
                <w:lang w:val="tt-RU"/>
              </w:rPr>
            </w:pPr>
            <w:r w:rsidRPr="00755AFA">
              <w:rPr>
                <w:rFonts w:ascii="Times New Roman" w:hAnsi="Times New Roman"/>
                <w:sz w:val="24"/>
                <w:szCs w:val="24"/>
                <w:lang w:val="tt-RU"/>
              </w:rPr>
              <w:t>Миргазиянның Юныс тормыш юлы һәм иҗатын, “Су” хикәясен өйрәнү.</w:t>
            </w:r>
          </w:p>
          <w:p w:rsidR="007D2B47" w:rsidRPr="00755AFA" w:rsidRDefault="007D2B47" w:rsidP="00755AFA">
            <w:pPr>
              <w:pStyle w:val="a8"/>
              <w:jc w:val="both"/>
              <w:rPr>
                <w:rFonts w:ascii="Times New Roman" w:eastAsia="SchoolBookTatMFOTF" w:hAnsi="Times New Roman"/>
                <w:sz w:val="24"/>
                <w:szCs w:val="24"/>
                <w:lang w:val="tt-RU"/>
              </w:rPr>
            </w:pPr>
          </w:p>
        </w:tc>
        <w:tc>
          <w:tcPr>
            <w:tcW w:w="2268" w:type="dxa"/>
            <w:gridSpan w:val="2"/>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7D2B47" w:rsidRPr="00755AFA" w:rsidRDefault="007D2B47" w:rsidP="00755AFA">
            <w:pPr>
              <w:autoSpaceDE w:val="0"/>
              <w:autoSpaceDN w:val="0"/>
              <w:adjustRightInd w:val="0"/>
              <w:spacing w:after="0" w:line="240" w:lineRule="auto"/>
              <w:jc w:val="both"/>
              <w:rPr>
                <w:rFonts w:ascii="Times New Roman" w:eastAsia="SchoolBookTatMFOTF" w:hAnsi="Times New Roman"/>
                <w:sz w:val="24"/>
                <w:szCs w:val="24"/>
                <w:lang w:val="tt-RU"/>
              </w:rPr>
            </w:pPr>
            <w:r w:rsidRPr="00755AFA">
              <w:rPr>
                <w:rFonts w:ascii="Times New Roman" w:hAnsi="Times New Roman"/>
                <w:sz w:val="24"/>
                <w:szCs w:val="24"/>
                <w:lang w:val="tt-RU" w:eastAsia="ru-RU"/>
              </w:rPr>
              <w:t>Туган илне сагыну, Ватанга, туган җиргә, табигатькә мәхәббәт хисләре тәрбияләү.</w:t>
            </w:r>
          </w:p>
        </w:tc>
        <w:tc>
          <w:tcPr>
            <w:tcW w:w="2270"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7D2B47" w:rsidRPr="00755AFA" w:rsidRDefault="007D2B47"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w w:val="90"/>
                <w:sz w:val="24"/>
                <w:szCs w:val="24"/>
                <w:lang w:val="tt-RU"/>
              </w:rPr>
              <w:t>Фронталь әңгәмә, язучы турында презентация карау</w:t>
            </w:r>
            <w:r w:rsidRPr="00755AFA">
              <w:rPr>
                <w:rFonts w:ascii="Times New Roman" w:hAnsi="Times New Roman" w:cs="Times New Roman"/>
                <w:sz w:val="24"/>
                <w:szCs w:val="24"/>
                <w:lang w:val="tt-RU"/>
              </w:rPr>
              <w:t>, сәнгатьле уку, сорауларга җавап, анализ, тәрҗемә, сүзлек белән эш, биремнәр эшләү.</w:t>
            </w:r>
          </w:p>
        </w:tc>
        <w:tc>
          <w:tcPr>
            <w:tcW w:w="1134"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7D2B47" w:rsidRPr="00755AFA" w:rsidRDefault="007D2B47" w:rsidP="00755AFA">
            <w:pPr>
              <w:pStyle w:val="a3"/>
              <w:spacing w:line="240" w:lineRule="auto"/>
              <w:textAlignment w:val="auto"/>
              <w:rPr>
                <w:color w:val="auto"/>
                <w:lang w:val="tt-RU"/>
              </w:rPr>
            </w:pPr>
          </w:p>
        </w:tc>
        <w:tc>
          <w:tcPr>
            <w:tcW w:w="854" w:type="dxa"/>
            <w:gridSpan w:val="5"/>
            <w:tcBorders>
              <w:top w:val="single" w:sz="2" w:space="0" w:color="000000"/>
              <w:left w:val="single" w:sz="2" w:space="0" w:color="000000"/>
              <w:bottom w:val="single" w:sz="2" w:space="0" w:color="000000"/>
              <w:right w:val="single" w:sz="4" w:space="0" w:color="auto"/>
            </w:tcBorders>
            <w:tcMar>
              <w:top w:w="113" w:type="dxa"/>
              <w:left w:w="57" w:type="dxa"/>
              <w:bottom w:w="113" w:type="dxa"/>
              <w:right w:w="57" w:type="dxa"/>
            </w:tcMar>
          </w:tcPr>
          <w:p w:rsidR="007D2B47" w:rsidRPr="00755AFA" w:rsidRDefault="00601908" w:rsidP="00755AFA">
            <w:pPr>
              <w:pStyle w:val="a3"/>
              <w:spacing w:line="240" w:lineRule="auto"/>
              <w:textAlignment w:val="auto"/>
              <w:rPr>
                <w:color w:val="auto"/>
                <w:lang w:val="tt-RU"/>
              </w:rPr>
            </w:pPr>
            <w:r>
              <w:rPr>
                <w:color w:val="auto"/>
                <w:lang w:val="tt-RU"/>
              </w:rPr>
              <w:t>24.09</w:t>
            </w:r>
          </w:p>
        </w:tc>
        <w:tc>
          <w:tcPr>
            <w:tcW w:w="569" w:type="dxa"/>
            <w:tcBorders>
              <w:top w:val="single" w:sz="2" w:space="0" w:color="000000"/>
              <w:left w:val="single" w:sz="4" w:space="0" w:color="auto"/>
              <w:bottom w:val="single" w:sz="2" w:space="0" w:color="000000"/>
              <w:right w:val="single" w:sz="2" w:space="0" w:color="000000"/>
            </w:tcBorders>
          </w:tcPr>
          <w:p w:rsidR="007D2B47" w:rsidRPr="00755AFA" w:rsidRDefault="007D2B47" w:rsidP="00755AFA">
            <w:pPr>
              <w:pStyle w:val="a3"/>
              <w:spacing w:line="240" w:lineRule="auto"/>
              <w:textAlignment w:val="auto"/>
              <w:rPr>
                <w:color w:val="auto"/>
                <w:lang w:val="tt-RU"/>
              </w:rPr>
            </w:pPr>
          </w:p>
        </w:tc>
      </w:tr>
      <w:tr w:rsidR="00597EB2" w:rsidRPr="00755AFA" w:rsidTr="00780005">
        <w:trPr>
          <w:trHeight w:val="1307"/>
        </w:trPr>
        <w:tc>
          <w:tcPr>
            <w:tcW w:w="566"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f0"/>
              <w:spacing w:line="240" w:lineRule="auto"/>
              <w:ind w:firstLine="0"/>
              <w:jc w:val="left"/>
              <w:rPr>
                <w:rFonts w:ascii="Times New Roman" w:hAnsi="Times New Roman" w:cs="Times New Roman"/>
                <w:w w:val="95"/>
                <w:sz w:val="24"/>
                <w:szCs w:val="24"/>
                <w:lang w:val="en-US"/>
              </w:rPr>
            </w:pPr>
            <w:r w:rsidRPr="00755AFA">
              <w:rPr>
                <w:rFonts w:ascii="Times New Roman" w:hAnsi="Times New Roman" w:cs="Times New Roman"/>
                <w:w w:val="95"/>
                <w:sz w:val="24"/>
                <w:szCs w:val="24"/>
                <w:lang w:val="tt-RU"/>
              </w:rPr>
              <w:lastRenderedPageBreak/>
              <w:t>9</w:t>
            </w:r>
            <w:r w:rsidRPr="00755AFA">
              <w:rPr>
                <w:rFonts w:ascii="Times New Roman" w:hAnsi="Times New Roman" w:cs="Times New Roman"/>
                <w:w w:val="95"/>
                <w:sz w:val="24"/>
                <w:szCs w:val="24"/>
                <w:lang w:val="en-US"/>
              </w:rPr>
              <w:t>/4</w:t>
            </w:r>
          </w:p>
        </w:tc>
        <w:tc>
          <w:tcPr>
            <w:tcW w:w="1698" w:type="dxa"/>
            <w:gridSpan w:val="3"/>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autoSpaceDE w:val="0"/>
              <w:autoSpaceDN w:val="0"/>
              <w:adjustRightInd w:val="0"/>
              <w:spacing w:after="0" w:line="240" w:lineRule="auto"/>
              <w:jc w:val="both"/>
              <w:rPr>
                <w:rFonts w:ascii="Times New Roman" w:hAnsi="Times New Roman"/>
                <w:bCs/>
                <w:sz w:val="24"/>
                <w:szCs w:val="24"/>
                <w:lang w:val="tt-RU"/>
              </w:rPr>
            </w:pPr>
            <w:r w:rsidRPr="00755AFA">
              <w:rPr>
                <w:rFonts w:ascii="Times New Roman" w:eastAsia="SchoolBookTatMFOTF" w:hAnsi="Times New Roman"/>
                <w:color w:val="000000"/>
                <w:sz w:val="24"/>
                <w:szCs w:val="24"/>
                <w:lang w:val="tt-RU"/>
              </w:rPr>
              <w:t>Җиктереп пар ат,  Казанга.</w:t>
            </w:r>
          </w:p>
        </w:tc>
        <w:tc>
          <w:tcPr>
            <w:tcW w:w="567"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f0"/>
              <w:spacing w:line="240" w:lineRule="auto"/>
              <w:ind w:firstLine="0"/>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1</w:t>
            </w:r>
          </w:p>
        </w:tc>
        <w:tc>
          <w:tcPr>
            <w:tcW w:w="1559"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8"/>
              <w:jc w:val="both"/>
              <w:rPr>
                <w:rFonts w:ascii="Times New Roman" w:hAnsi="Times New Roman"/>
                <w:sz w:val="24"/>
                <w:szCs w:val="24"/>
              </w:rPr>
            </w:pPr>
            <w:r w:rsidRPr="00755AFA">
              <w:rPr>
                <w:rFonts w:ascii="Times New Roman" w:hAnsi="Times New Roman"/>
                <w:sz w:val="24"/>
                <w:szCs w:val="24"/>
              </w:rPr>
              <w:t>Габдулла Тукай иҗаты. “Пар ат” шигырен өйрәнү</w:t>
            </w:r>
          </w:p>
        </w:tc>
        <w:tc>
          <w:tcPr>
            <w:tcW w:w="2126"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Габдулла Тукай яшәгән чор турында тарихи белешмә бирү.</w:t>
            </w:r>
          </w:p>
        </w:tc>
        <w:tc>
          <w:tcPr>
            <w:tcW w:w="2410"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8"/>
              <w:jc w:val="both"/>
              <w:rPr>
                <w:rFonts w:ascii="Times New Roman" w:hAnsi="Times New Roman"/>
                <w:sz w:val="24"/>
                <w:szCs w:val="24"/>
                <w:lang w:val="tt-RU"/>
              </w:rPr>
            </w:pPr>
            <w:r w:rsidRPr="00755AFA">
              <w:rPr>
                <w:rFonts w:ascii="Times New Roman" w:hAnsi="Times New Roman"/>
                <w:sz w:val="24"/>
                <w:szCs w:val="24"/>
                <w:lang w:val="tt-RU"/>
              </w:rPr>
              <w:t>Габдулла Тукайның тормыш юлы һәм иҗатын,</w:t>
            </w:r>
          </w:p>
          <w:p w:rsidR="00597EB2" w:rsidRPr="00755AFA" w:rsidRDefault="00597EB2" w:rsidP="00755AFA">
            <w:pPr>
              <w:pStyle w:val="a8"/>
              <w:jc w:val="both"/>
              <w:rPr>
                <w:rFonts w:ascii="Times New Roman" w:hAnsi="Times New Roman"/>
                <w:sz w:val="24"/>
                <w:szCs w:val="24"/>
              </w:rPr>
            </w:pPr>
            <w:r w:rsidRPr="00755AFA">
              <w:rPr>
                <w:rFonts w:ascii="Times New Roman" w:eastAsia="SchoolBookTatMFOTF" w:hAnsi="Times New Roman"/>
                <w:sz w:val="24"/>
                <w:szCs w:val="24"/>
              </w:rPr>
              <w:t>“Пар ат” шигырен уку.</w:t>
            </w:r>
          </w:p>
        </w:tc>
        <w:tc>
          <w:tcPr>
            <w:tcW w:w="2268" w:type="dxa"/>
            <w:gridSpan w:val="2"/>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8"/>
              <w:jc w:val="both"/>
              <w:rPr>
                <w:rFonts w:ascii="Times New Roman" w:eastAsia="SchoolBookTatMFOTF" w:hAnsi="Times New Roman"/>
                <w:sz w:val="24"/>
                <w:szCs w:val="24"/>
              </w:rPr>
            </w:pPr>
            <w:r w:rsidRPr="00755AFA">
              <w:rPr>
                <w:rFonts w:ascii="Times New Roman" w:eastAsia="SchoolBookTatMFOTF" w:hAnsi="Times New Roman"/>
                <w:sz w:val="24"/>
                <w:szCs w:val="24"/>
              </w:rPr>
              <w:t>Татар халкының бөек әдипләре иҗатын өйрәнү аша тормышка караш тәрбияләү.</w:t>
            </w:r>
          </w:p>
          <w:p w:rsidR="00597EB2" w:rsidRPr="00755AFA" w:rsidRDefault="00597EB2" w:rsidP="00755AFA">
            <w:pPr>
              <w:autoSpaceDE w:val="0"/>
              <w:autoSpaceDN w:val="0"/>
              <w:adjustRightInd w:val="0"/>
              <w:spacing w:after="0" w:line="240" w:lineRule="auto"/>
              <w:jc w:val="both"/>
              <w:rPr>
                <w:rFonts w:ascii="Times New Roman" w:hAnsi="Times New Roman"/>
                <w:sz w:val="24"/>
                <w:szCs w:val="24"/>
                <w:lang w:val="tt-RU" w:eastAsia="ru-RU"/>
              </w:rPr>
            </w:pPr>
          </w:p>
        </w:tc>
        <w:tc>
          <w:tcPr>
            <w:tcW w:w="2270"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f0"/>
              <w:spacing w:line="240" w:lineRule="auto"/>
              <w:ind w:firstLine="0"/>
              <w:jc w:val="left"/>
              <w:rPr>
                <w:rFonts w:ascii="Times New Roman" w:hAnsi="Times New Roman" w:cs="Times New Roman"/>
                <w:w w:val="90"/>
                <w:sz w:val="24"/>
                <w:szCs w:val="24"/>
                <w:lang w:val="tt-RU"/>
              </w:rPr>
            </w:pPr>
            <w:r w:rsidRPr="00755AFA">
              <w:rPr>
                <w:rFonts w:ascii="Times New Roman" w:hAnsi="Times New Roman" w:cs="Times New Roman"/>
                <w:sz w:val="24"/>
                <w:szCs w:val="24"/>
                <w:lang w:val="tt-RU"/>
              </w:rPr>
              <w:t xml:space="preserve">Сәнгатьле уку, </w:t>
            </w:r>
            <w:r w:rsidRPr="00755AFA">
              <w:rPr>
                <w:rFonts w:ascii="Times New Roman" w:eastAsia="SchoolBookTatMFOTF" w:hAnsi="Times New Roman" w:cs="Times New Roman"/>
                <w:sz w:val="24"/>
                <w:szCs w:val="24"/>
                <w:lang w:val="tt-RU"/>
              </w:rPr>
              <w:t>видеоязма карау, шигырьне язмада тыңлау, сүзлек эше, сорауларга җавап, шигырьнең рус теленә тәрҗемәсе белән таныштыру,</w:t>
            </w:r>
            <w:r w:rsidRPr="00755AFA">
              <w:rPr>
                <w:rFonts w:ascii="Times New Roman" w:hAnsi="Times New Roman" w:cs="Times New Roman"/>
                <w:color w:val="080A0D"/>
                <w:sz w:val="24"/>
                <w:szCs w:val="24"/>
                <w:lang w:val="tt-RU" w:eastAsia="ru-RU"/>
              </w:rPr>
              <w:t xml:space="preserve"> төркемнәрдә эзләнү, тикшеренү, фикер алышу, нәтиҗә чыгару.</w:t>
            </w:r>
          </w:p>
        </w:tc>
        <w:tc>
          <w:tcPr>
            <w:tcW w:w="1134"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3"/>
              <w:spacing w:line="240" w:lineRule="auto"/>
              <w:textAlignment w:val="auto"/>
              <w:rPr>
                <w:color w:val="auto"/>
                <w:lang w:val="tt-RU"/>
              </w:rPr>
            </w:pPr>
          </w:p>
        </w:tc>
        <w:tc>
          <w:tcPr>
            <w:tcW w:w="802" w:type="dxa"/>
            <w:gridSpan w:val="4"/>
            <w:tcBorders>
              <w:top w:val="single" w:sz="2" w:space="0" w:color="000000"/>
              <w:left w:val="single" w:sz="2" w:space="0" w:color="000000"/>
              <w:bottom w:val="single" w:sz="2" w:space="0" w:color="000000"/>
              <w:right w:val="single" w:sz="4" w:space="0" w:color="auto"/>
            </w:tcBorders>
            <w:tcMar>
              <w:top w:w="113" w:type="dxa"/>
              <w:left w:w="57" w:type="dxa"/>
              <w:bottom w:w="113" w:type="dxa"/>
              <w:right w:w="57" w:type="dxa"/>
            </w:tcMar>
          </w:tcPr>
          <w:p w:rsidR="00597EB2" w:rsidRPr="00755AFA" w:rsidRDefault="00601908" w:rsidP="00755AFA">
            <w:pPr>
              <w:pStyle w:val="a3"/>
              <w:spacing w:line="240" w:lineRule="auto"/>
              <w:textAlignment w:val="auto"/>
              <w:rPr>
                <w:color w:val="auto"/>
                <w:lang w:val="tt-RU"/>
              </w:rPr>
            </w:pPr>
            <w:r>
              <w:rPr>
                <w:color w:val="auto"/>
                <w:lang w:val="tt-RU"/>
              </w:rPr>
              <w:t>29</w:t>
            </w:r>
            <w:r w:rsidR="00164E20" w:rsidRPr="00755AFA">
              <w:rPr>
                <w:color w:val="auto"/>
                <w:lang w:val="tt-RU"/>
              </w:rPr>
              <w:t>.09</w:t>
            </w:r>
          </w:p>
        </w:tc>
        <w:tc>
          <w:tcPr>
            <w:tcW w:w="621" w:type="dxa"/>
            <w:gridSpan w:val="2"/>
            <w:tcBorders>
              <w:top w:val="single" w:sz="2" w:space="0" w:color="000000"/>
              <w:left w:val="single" w:sz="4" w:space="0" w:color="auto"/>
              <w:bottom w:val="single" w:sz="2" w:space="0" w:color="000000"/>
              <w:right w:val="single" w:sz="2" w:space="0" w:color="000000"/>
            </w:tcBorders>
          </w:tcPr>
          <w:p w:rsidR="00597EB2" w:rsidRPr="00755AFA" w:rsidRDefault="00597EB2" w:rsidP="00755AFA">
            <w:pPr>
              <w:pStyle w:val="a3"/>
              <w:spacing w:line="240" w:lineRule="auto"/>
              <w:textAlignment w:val="auto"/>
              <w:rPr>
                <w:color w:val="auto"/>
                <w:lang w:val="tt-RU"/>
              </w:rPr>
            </w:pPr>
          </w:p>
        </w:tc>
      </w:tr>
      <w:tr w:rsidR="00597EB2" w:rsidRPr="00755AFA" w:rsidTr="00780005">
        <w:trPr>
          <w:trHeight w:val="1307"/>
        </w:trPr>
        <w:tc>
          <w:tcPr>
            <w:tcW w:w="566"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f0"/>
              <w:spacing w:line="240" w:lineRule="auto"/>
              <w:ind w:firstLine="0"/>
              <w:jc w:val="left"/>
              <w:rPr>
                <w:rFonts w:ascii="Times New Roman" w:hAnsi="Times New Roman" w:cs="Times New Roman"/>
                <w:w w:val="95"/>
                <w:sz w:val="24"/>
                <w:szCs w:val="24"/>
                <w:lang w:val="en-US"/>
              </w:rPr>
            </w:pPr>
            <w:r w:rsidRPr="00755AFA">
              <w:rPr>
                <w:rFonts w:ascii="Times New Roman" w:hAnsi="Times New Roman" w:cs="Times New Roman"/>
                <w:w w:val="95"/>
                <w:sz w:val="24"/>
                <w:szCs w:val="24"/>
                <w:lang w:val="tt-RU"/>
              </w:rPr>
              <w:t>10</w:t>
            </w:r>
            <w:r w:rsidRPr="00755AFA">
              <w:rPr>
                <w:rFonts w:ascii="Times New Roman" w:hAnsi="Times New Roman" w:cs="Times New Roman"/>
                <w:w w:val="95"/>
                <w:sz w:val="24"/>
                <w:szCs w:val="24"/>
                <w:lang w:val="en-US"/>
              </w:rPr>
              <w:t>/5</w:t>
            </w:r>
          </w:p>
        </w:tc>
        <w:tc>
          <w:tcPr>
            <w:tcW w:w="1698" w:type="dxa"/>
            <w:gridSpan w:val="3"/>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autoSpaceDE w:val="0"/>
              <w:autoSpaceDN w:val="0"/>
              <w:adjustRightInd w:val="0"/>
              <w:spacing w:after="0" w:line="240" w:lineRule="auto"/>
              <w:jc w:val="both"/>
              <w:rPr>
                <w:rFonts w:ascii="Times New Roman" w:eastAsia="SchoolBookTatMFOTF" w:hAnsi="Times New Roman"/>
                <w:color w:val="000000"/>
                <w:sz w:val="24"/>
                <w:szCs w:val="24"/>
                <w:lang w:val="tt-RU"/>
              </w:rPr>
            </w:pPr>
            <w:r w:rsidRPr="00755AFA">
              <w:rPr>
                <w:rFonts w:ascii="Times New Roman" w:hAnsi="Times New Roman"/>
                <w:color w:val="000000"/>
                <w:sz w:val="24"/>
                <w:szCs w:val="24"/>
                <w:bdr w:val="none" w:sz="0" w:space="0" w:color="auto" w:frame="1"/>
                <w:shd w:val="clear" w:color="auto" w:fill="FFFFFF"/>
                <w:lang w:val="tt-RU"/>
              </w:rPr>
              <w:t>Монда хикмәт, мәгърифәт һәм монда гыйрфан, монда нур.</w:t>
            </w:r>
          </w:p>
        </w:tc>
        <w:tc>
          <w:tcPr>
            <w:tcW w:w="567"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f0"/>
              <w:spacing w:line="240" w:lineRule="auto"/>
              <w:ind w:firstLine="0"/>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1</w:t>
            </w:r>
          </w:p>
        </w:tc>
        <w:tc>
          <w:tcPr>
            <w:tcW w:w="1559"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8"/>
              <w:jc w:val="both"/>
              <w:rPr>
                <w:rFonts w:ascii="Times New Roman" w:hAnsi="Times New Roman"/>
                <w:sz w:val="24"/>
                <w:szCs w:val="24"/>
              </w:rPr>
            </w:pPr>
            <w:r w:rsidRPr="00755AFA">
              <w:rPr>
                <w:rFonts w:ascii="Times New Roman" w:hAnsi="Times New Roman"/>
                <w:sz w:val="24"/>
                <w:szCs w:val="24"/>
              </w:rPr>
              <w:t>“Пар ат”</w:t>
            </w:r>
          </w:p>
          <w:p w:rsidR="00597EB2" w:rsidRPr="00755AFA" w:rsidRDefault="00597EB2" w:rsidP="00755AFA">
            <w:pPr>
              <w:pStyle w:val="a8"/>
              <w:jc w:val="both"/>
              <w:rPr>
                <w:rFonts w:ascii="Times New Roman" w:hAnsi="Times New Roman"/>
                <w:sz w:val="24"/>
                <w:szCs w:val="24"/>
              </w:rPr>
            </w:pPr>
            <w:r w:rsidRPr="00755AFA">
              <w:rPr>
                <w:rFonts w:ascii="Times New Roman" w:hAnsi="Times New Roman"/>
                <w:sz w:val="24"/>
                <w:szCs w:val="24"/>
              </w:rPr>
              <w:t xml:space="preserve"> шигыренә анализ.</w:t>
            </w:r>
          </w:p>
        </w:tc>
        <w:tc>
          <w:tcPr>
            <w:tcW w:w="2126"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autoSpaceDE w:val="0"/>
              <w:autoSpaceDN w:val="0"/>
              <w:adjustRightInd w:val="0"/>
              <w:spacing w:after="0" w:line="240" w:lineRule="auto"/>
              <w:jc w:val="both"/>
              <w:rPr>
                <w:rFonts w:ascii="Times New Roman" w:eastAsia="SchoolBookTatMFOTF" w:hAnsi="Times New Roman"/>
                <w:sz w:val="24"/>
                <w:szCs w:val="24"/>
                <w:lang w:val="tt-RU"/>
              </w:rPr>
            </w:pPr>
            <w:r w:rsidRPr="00755AFA">
              <w:rPr>
                <w:rFonts w:ascii="Times New Roman" w:eastAsia="SchoolBookTatMFOTF" w:hAnsi="Times New Roman"/>
                <w:sz w:val="24"/>
                <w:szCs w:val="24"/>
                <w:lang w:val="tt-RU"/>
              </w:rPr>
              <w:t>Тема буенча теоретик төшенчәләрне бирү. Әдәби – теоретик күнекмәләр булдыру.</w:t>
            </w:r>
          </w:p>
          <w:p w:rsidR="00597EB2" w:rsidRPr="00755AFA" w:rsidRDefault="00597EB2" w:rsidP="00755AFA">
            <w:pPr>
              <w:pStyle w:val="af0"/>
              <w:spacing w:line="240" w:lineRule="auto"/>
              <w:ind w:firstLine="0"/>
              <w:jc w:val="left"/>
              <w:rPr>
                <w:rFonts w:ascii="Times New Roman" w:eastAsia="SchoolBookTatMFOTF" w:hAnsi="Times New Roman" w:cs="Times New Roman"/>
                <w:sz w:val="24"/>
                <w:szCs w:val="24"/>
                <w:lang w:val="tt-RU"/>
              </w:rPr>
            </w:pPr>
          </w:p>
        </w:tc>
        <w:tc>
          <w:tcPr>
            <w:tcW w:w="2410"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8"/>
              <w:jc w:val="both"/>
              <w:rPr>
                <w:rFonts w:ascii="Times New Roman" w:hAnsi="Times New Roman"/>
                <w:sz w:val="24"/>
                <w:szCs w:val="24"/>
                <w:lang w:val="tt-RU"/>
              </w:rPr>
            </w:pPr>
            <w:r w:rsidRPr="00755AFA">
              <w:rPr>
                <w:rFonts w:ascii="Times New Roman" w:eastAsia="SchoolBookTatMFOTF" w:hAnsi="Times New Roman"/>
                <w:sz w:val="24"/>
                <w:szCs w:val="24"/>
                <w:lang w:val="tt-RU"/>
              </w:rPr>
              <w:t xml:space="preserve">Габдулла Тукайның “Пар ат” шигырен өйрәнү. </w:t>
            </w:r>
            <w:r w:rsidRPr="00755AFA">
              <w:rPr>
                <w:rFonts w:ascii="Times New Roman" w:hAnsi="Times New Roman"/>
                <w:color w:val="000000"/>
                <w:sz w:val="24"/>
                <w:szCs w:val="24"/>
                <w:lang w:val="tt-RU" w:eastAsia="ru-RU"/>
              </w:rPr>
              <w:t>Лирик әсәрне аңларга, андагы хис-кичерешләрне тоярга, аларның үсү-үзгәрүен яки алмашынуын күрергә әзерләү.</w:t>
            </w:r>
          </w:p>
        </w:tc>
        <w:tc>
          <w:tcPr>
            <w:tcW w:w="2268" w:type="dxa"/>
            <w:gridSpan w:val="2"/>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8"/>
              <w:jc w:val="both"/>
              <w:rPr>
                <w:rFonts w:ascii="Times New Roman" w:eastAsia="SchoolBookTatMFOTF" w:hAnsi="Times New Roman"/>
                <w:sz w:val="24"/>
                <w:szCs w:val="24"/>
                <w:lang w:val="tt-RU"/>
              </w:rPr>
            </w:pPr>
            <w:r w:rsidRPr="00755AFA">
              <w:rPr>
                <w:rFonts w:ascii="Times New Roman" w:hAnsi="Times New Roman"/>
                <w:color w:val="000000"/>
                <w:sz w:val="24"/>
                <w:szCs w:val="24"/>
                <w:lang w:val="tt-RU" w:eastAsia="ru-RU"/>
              </w:rPr>
              <w:t>Туган җиргә, Ватанга мәхәббәт тәрбияләү.</w:t>
            </w:r>
          </w:p>
        </w:tc>
        <w:tc>
          <w:tcPr>
            <w:tcW w:w="2270"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Сәнгатьле уку, </w:t>
            </w:r>
            <w:r w:rsidRPr="00755AFA">
              <w:rPr>
                <w:rFonts w:ascii="Times New Roman" w:hAnsi="Times New Roman" w:cs="Times New Roman"/>
                <w:sz w:val="24"/>
                <w:szCs w:val="24"/>
                <w:lang w:val="tt-RU" w:eastAsia="ru-RU"/>
              </w:rPr>
              <w:t>“Пар ат” җыры видео-язмасын карау</w:t>
            </w:r>
            <w:r w:rsidRPr="00755AFA">
              <w:rPr>
                <w:rFonts w:ascii="Times New Roman" w:hAnsi="Times New Roman" w:cs="Times New Roman"/>
                <w:sz w:val="24"/>
                <w:szCs w:val="24"/>
                <w:lang w:val="tt-RU"/>
              </w:rPr>
              <w:t xml:space="preserve">. </w:t>
            </w:r>
            <w:r w:rsidRPr="00755AFA">
              <w:rPr>
                <w:rFonts w:ascii="Times New Roman" w:hAnsi="Times New Roman" w:cs="Times New Roman"/>
                <w:sz w:val="24"/>
                <w:szCs w:val="24"/>
                <w:lang w:val="tt-RU" w:eastAsia="ru-RU"/>
              </w:rPr>
              <w:t>Шигырьдәге строфа арты строфаны күзәтү, алардагы хисне һәм аны тудырган сәбәпне ачыклау, хисләр күчешен тою, шул күчешкә салынган мәгънәне аңлау, биремнәр эшләү.</w:t>
            </w:r>
          </w:p>
        </w:tc>
        <w:tc>
          <w:tcPr>
            <w:tcW w:w="1134"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3"/>
              <w:spacing w:line="240" w:lineRule="auto"/>
              <w:textAlignment w:val="auto"/>
              <w:rPr>
                <w:color w:val="auto"/>
                <w:lang w:val="tt-RU"/>
              </w:rPr>
            </w:pPr>
          </w:p>
        </w:tc>
        <w:tc>
          <w:tcPr>
            <w:tcW w:w="757" w:type="dxa"/>
            <w:gridSpan w:val="2"/>
            <w:tcBorders>
              <w:top w:val="single" w:sz="2" w:space="0" w:color="000000"/>
              <w:left w:val="single" w:sz="2" w:space="0" w:color="000000"/>
              <w:bottom w:val="single" w:sz="2" w:space="0" w:color="000000"/>
              <w:right w:val="single" w:sz="4" w:space="0" w:color="auto"/>
            </w:tcBorders>
            <w:tcMar>
              <w:top w:w="113" w:type="dxa"/>
              <w:left w:w="57" w:type="dxa"/>
              <w:bottom w:w="113" w:type="dxa"/>
              <w:right w:w="57" w:type="dxa"/>
            </w:tcMar>
          </w:tcPr>
          <w:p w:rsidR="00597EB2" w:rsidRPr="00755AFA" w:rsidRDefault="00601908" w:rsidP="00755AFA">
            <w:pPr>
              <w:pStyle w:val="a3"/>
              <w:spacing w:line="240" w:lineRule="auto"/>
              <w:textAlignment w:val="auto"/>
              <w:rPr>
                <w:color w:val="auto"/>
                <w:lang w:val="tt-RU"/>
              </w:rPr>
            </w:pPr>
            <w:r>
              <w:rPr>
                <w:color w:val="auto"/>
                <w:lang w:val="tt-RU"/>
              </w:rPr>
              <w:t>1</w:t>
            </w:r>
            <w:r w:rsidR="00164E20" w:rsidRPr="00755AFA">
              <w:rPr>
                <w:color w:val="auto"/>
                <w:lang w:val="tt-RU"/>
              </w:rPr>
              <w:t>.</w:t>
            </w:r>
            <w:r>
              <w:rPr>
                <w:color w:val="auto"/>
                <w:lang w:val="tt-RU"/>
              </w:rPr>
              <w:t>10</w:t>
            </w:r>
          </w:p>
        </w:tc>
        <w:tc>
          <w:tcPr>
            <w:tcW w:w="666" w:type="dxa"/>
            <w:gridSpan w:val="4"/>
            <w:tcBorders>
              <w:top w:val="single" w:sz="2" w:space="0" w:color="000000"/>
              <w:left w:val="single" w:sz="4" w:space="0" w:color="auto"/>
              <w:bottom w:val="single" w:sz="2" w:space="0" w:color="000000"/>
              <w:right w:val="single" w:sz="2" w:space="0" w:color="000000"/>
            </w:tcBorders>
          </w:tcPr>
          <w:p w:rsidR="00597EB2" w:rsidRPr="00755AFA" w:rsidRDefault="00597EB2" w:rsidP="00755AFA">
            <w:pPr>
              <w:pStyle w:val="a3"/>
              <w:spacing w:line="240" w:lineRule="auto"/>
              <w:textAlignment w:val="auto"/>
              <w:rPr>
                <w:color w:val="auto"/>
                <w:lang w:val="tt-RU"/>
              </w:rPr>
            </w:pPr>
          </w:p>
        </w:tc>
      </w:tr>
      <w:tr w:rsidR="00597EB2"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f0"/>
              <w:spacing w:line="240" w:lineRule="auto"/>
              <w:ind w:firstLine="0"/>
              <w:jc w:val="left"/>
              <w:rPr>
                <w:rFonts w:ascii="Times New Roman" w:hAnsi="Times New Roman" w:cs="Times New Roman"/>
                <w:w w:val="95"/>
                <w:sz w:val="24"/>
                <w:szCs w:val="24"/>
                <w:lang w:val="en-US"/>
              </w:rPr>
            </w:pPr>
            <w:r w:rsidRPr="00755AFA">
              <w:rPr>
                <w:rFonts w:ascii="Times New Roman" w:hAnsi="Times New Roman" w:cs="Times New Roman"/>
                <w:w w:val="95"/>
                <w:sz w:val="24"/>
                <w:szCs w:val="24"/>
                <w:lang w:val="tt-RU"/>
              </w:rPr>
              <w:t>11</w:t>
            </w:r>
            <w:r w:rsidRPr="00755AFA">
              <w:rPr>
                <w:rFonts w:ascii="Times New Roman" w:hAnsi="Times New Roman" w:cs="Times New Roman"/>
                <w:w w:val="95"/>
                <w:sz w:val="24"/>
                <w:szCs w:val="24"/>
                <w:lang w:val="en-US"/>
              </w:rPr>
              <w:t>/6</w:t>
            </w:r>
          </w:p>
        </w:tc>
        <w:tc>
          <w:tcPr>
            <w:tcW w:w="1698" w:type="dxa"/>
            <w:gridSpan w:val="3"/>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Милли мәдәниятебезне үстерүдә Бакый Урманче иҗаты.</w:t>
            </w:r>
          </w:p>
        </w:tc>
        <w:tc>
          <w:tcPr>
            <w:tcW w:w="567"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f0"/>
              <w:spacing w:line="240" w:lineRule="auto"/>
              <w:ind w:firstLine="0"/>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1</w:t>
            </w:r>
          </w:p>
        </w:tc>
        <w:tc>
          <w:tcPr>
            <w:tcW w:w="1559"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Бакый Урманче иҗаты белән танышу.</w:t>
            </w:r>
          </w:p>
        </w:tc>
        <w:tc>
          <w:tcPr>
            <w:tcW w:w="2126"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Рәсем сәнгатенә карата кызыксыну  уяту. Триптих төшенчәсен аңлату.</w:t>
            </w:r>
          </w:p>
        </w:tc>
        <w:tc>
          <w:tcPr>
            <w:tcW w:w="2410"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eastAsia="ru-RU"/>
              </w:rPr>
              <w:t>Бакый  Урманченың  тормыш  юлы һәм иҗатын өйрәнү.</w:t>
            </w:r>
          </w:p>
        </w:tc>
        <w:tc>
          <w:tcPr>
            <w:tcW w:w="2268" w:type="dxa"/>
            <w:gridSpan w:val="2"/>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shd w:val="clear" w:color="auto" w:fill="FFFFFF"/>
              <w:spacing w:after="0" w:line="240" w:lineRule="auto"/>
              <w:jc w:val="both"/>
              <w:rPr>
                <w:rFonts w:ascii="Times New Roman" w:hAnsi="Times New Roman"/>
                <w:sz w:val="24"/>
                <w:szCs w:val="24"/>
                <w:lang w:val="tt-RU" w:eastAsia="ru-RU"/>
              </w:rPr>
            </w:pPr>
            <w:r w:rsidRPr="00755AFA">
              <w:rPr>
                <w:rFonts w:ascii="Times New Roman" w:hAnsi="Times New Roman"/>
                <w:sz w:val="24"/>
                <w:szCs w:val="24"/>
                <w:lang w:val="tt-RU" w:eastAsia="ru-RU"/>
              </w:rPr>
              <w:t>Татар  халкының  бөек  шәхесләре,  аларның  иҗатына     кызыксыну   уяту; сирәк  очрый  торган талантка  ия  булган сынчы иҗ</w:t>
            </w:r>
            <w:r w:rsidR="005B1D29" w:rsidRPr="00755AFA">
              <w:rPr>
                <w:rFonts w:ascii="Times New Roman" w:hAnsi="Times New Roman"/>
                <w:sz w:val="24"/>
                <w:szCs w:val="24"/>
                <w:lang w:val="tt-RU" w:eastAsia="ru-RU"/>
              </w:rPr>
              <w:t xml:space="preserve">аты  белән </w:t>
            </w:r>
            <w:r w:rsidR="005B1D29" w:rsidRPr="00755AFA">
              <w:rPr>
                <w:rFonts w:ascii="Times New Roman" w:hAnsi="Times New Roman"/>
                <w:sz w:val="24"/>
                <w:szCs w:val="24"/>
                <w:lang w:val="tt-RU" w:eastAsia="ru-RU"/>
              </w:rPr>
              <w:lastRenderedPageBreak/>
              <w:t>горурлану   хисләре </w:t>
            </w:r>
            <w:r w:rsidRPr="00755AFA">
              <w:rPr>
                <w:rFonts w:ascii="Times New Roman" w:hAnsi="Times New Roman"/>
                <w:sz w:val="24"/>
                <w:szCs w:val="24"/>
                <w:lang w:val="tt-RU" w:eastAsia="ru-RU"/>
              </w:rPr>
              <w:t>тәрбияләү.  Әхлак   тәрбиясе  бирү.</w:t>
            </w:r>
          </w:p>
        </w:tc>
        <w:tc>
          <w:tcPr>
            <w:tcW w:w="2270"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lastRenderedPageBreak/>
              <w:t>Әңгәмә, өзекне уку,</w:t>
            </w:r>
          </w:p>
          <w:p w:rsidR="00597EB2" w:rsidRPr="00755AFA" w:rsidRDefault="00597EB2"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eastAsia="ru-RU"/>
              </w:rPr>
              <w:t>виртуаль экскурсия,</w:t>
            </w:r>
            <w:r w:rsidRPr="00755AFA">
              <w:rPr>
                <w:rFonts w:ascii="Times New Roman" w:eastAsia="SchoolBookTatMFOTF" w:hAnsi="Times New Roman" w:cs="Times New Roman"/>
                <w:sz w:val="24"/>
                <w:szCs w:val="24"/>
                <w:lang w:val="tt-RU"/>
              </w:rPr>
              <w:t xml:space="preserve"> презентация,</w:t>
            </w:r>
            <w:r w:rsidRPr="00755AFA">
              <w:rPr>
                <w:rFonts w:ascii="Times New Roman" w:hAnsi="Times New Roman" w:cs="Times New Roman"/>
                <w:sz w:val="24"/>
                <w:szCs w:val="24"/>
                <w:lang w:val="tt-RU" w:eastAsia="ru-RU"/>
              </w:rPr>
              <w:t xml:space="preserve"> “Туган тел” җыры, диалог төзү, сорауларга җавап, картина буенча эш, сүзлек </w:t>
            </w:r>
            <w:r w:rsidRPr="00755AFA">
              <w:rPr>
                <w:rFonts w:ascii="Times New Roman" w:hAnsi="Times New Roman" w:cs="Times New Roman"/>
                <w:sz w:val="24"/>
                <w:szCs w:val="24"/>
                <w:lang w:val="tt-RU" w:eastAsia="ru-RU"/>
              </w:rPr>
              <w:lastRenderedPageBreak/>
              <w:t>эше.</w:t>
            </w:r>
          </w:p>
        </w:tc>
        <w:tc>
          <w:tcPr>
            <w:tcW w:w="1134"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3"/>
              <w:spacing w:line="240" w:lineRule="auto"/>
              <w:textAlignment w:val="auto"/>
              <w:rPr>
                <w:color w:val="auto"/>
                <w:lang w:val="tt-RU"/>
              </w:rPr>
            </w:pPr>
          </w:p>
        </w:tc>
        <w:tc>
          <w:tcPr>
            <w:tcW w:w="712" w:type="dxa"/>
            <w:tcBorders>
              <w:top w:val="single" w:sz="2" w:space="0" w:color="000000"/>
              <w:left w:val="single" w:sz="2" w:space="0" w:color="000000"/>
              <w:bottom w:val="single" w:sz="2" w:space="0" w:color="000000"/>
              <w:right w:val="single" w:sz="4" w:space="0" w:color="auto"/>
            </w:tcBorders>
            <w:tcMar>
              <w:top w:w="113" w:type="dxa"/>
              <w:left w:w="57" w:type="dxa"/>
              <w:bottom w:w="113" w:type="dxa"/>
              <w:right w:w="57" w:type="dxa"/>
            </w:tcMar>
          </w:tcPr>
          <w:p w:rsidR="00597EB2" w:rsidRPr="00755AFA" w:rsidRDefault="00601908" w:rsidP="00755AFA">
            <w:pPr>
              <w:pStyle w:val="a3"/>
              <w:spacing w:line="240" w:lineRule="auto"/>
              <w:textAlignment w:val="auto"/>
              <w:rPr>
                <w:color w:val="auto"/>
                <w:lang w:val="tt-RU"/>
              </w:rPr>
            </w:pPr>
            <w:r>
              <w:rPr>
                <w:color w:val="auto"/>
                <w:lang w:val="tt-RU"/>
              </w:rPr>
              <w:t>6. 10</w:t>
            </w:r>
          </w:p>
        </w:tc>
        <w:tc>
          <w:tcPr>
            <w:tcW w:w="711" w:type="dxa"/>
            <w:gridSpan w:val="5"/>
            <w:tcBorders>
              <w:top w:val="single" w:sz="2" w:space="0" w:color="000000"/>
              <w:left w:val="single" w:sz="4" w:space="0" w:color="auto"/>
              <w:bottom w:val="single" w:sz="2" w:space="0" w:color="000000"/>
              <w:right w:val="single" w:sz="2" w:space="0" w:color="000000"/>
            </w:tcBorders>
          </w:tcPr>
          <w:p w:rsidR="00597EB2" w:rsidRPr="00755AFA" w:rsidRDefault="00597EB2" w:rsidP="00755AFA">
            <w:pPr>
              <w:pStyle w:val="a3"/>
              <w:spacing w:line="240" w:lineRule="auto"/>
              <w:textAlignment w:val="auto"/>
              <w:rPr>
                <w:color w:val="auto"/>
                <w:lang w:val="tt-RU"/>
              </w:rPr>
            </w:pPr>
          </w:p>
        </w:tc>
      </w:tr>
      <w:tr w:rsidR="00597EB2"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f0"/>
              <w:spacing w:line="240" w:lineRule="auto"/>
              <w:ind w:firstLine="0"/>
              <w:jc w:val="left"/>
              <w:rPr>
                <w:rFonts w:ascii="Times New Roman" w:hAnsi="Times New Roman" w:cs="Times New Roman"/>
                <w:w w:val="95"/>
                <w:sz w:val="24"/>
                <w:szCs w:val="24"/>
                <w:lang w:val="tt-RU"/>
              </w:rPr>
            </w:pPr>
            <w:r w:rsidRPr="00755AFA">
              <w:rPr>
                <w:rFonts w:ascii="Times New Roman" w:hAnsi="Times New Roman" w:cs="Times New Roman"/>
                <w:w w:val="95"/>
                <w:sz w:val="24"/>
                <w:szCs w:val="24"/>
                <w:lang w:val="tt-RU"/>
              </w:rPr>
              <w:lastRenderedPageBreak/>
              <w:t>12/7</w:t>
            </w:r>
          </w:p>
        </w:tc>
        <w:tc>
          <w:tcPr>
            <w:tcW w:w="1698" w:type="dxa"/>
            <w:gridSpan w:val="3"/>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Наҗар Нәҗми  - Тукай шәкерте.</w:t>
            </w:r>
          </w:p>
        </w:tc>
        <w:tc>
          <w:tcPr>
            <w:tcW w:w="567"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f0"/>
              <w:spacing w:line="240" w:lineRule="auto"/>
              <w:ind w:firstLine="0"/>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1</w:t>
            </w:r>
          </w:p>
        </w:tc>
        <w:tc>
          <w:tcPr>
            <w:tcW w:w="1559"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Наҗар Нәҗминең иҗаты, “Агыйделдә ак пароход” әсәре.</w:t>
            </w:r>
          </w:p>
        </w:tc>
        <w:tc>
          <w:tcPr>
            <w:tcW w:w="2126"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Тел, халык, тарих төшенчәләрен аңлауга ирешү.</w:t>
            </w:r>
          </w:p>
        </w:tc>
        <w:tc>
          <w:tcPr>
            <w:tcW w:w="2410"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Наҗар Нәҗминең тормыш юлы һәм иҗаты турында белешмә бирү, “Агыйделдә ак пароход” әсәрен өйрәнү.</w:t>
            </w:r>
          </w:p>
        </w:tc>
        <w:tc>
          <w:tcPr>
            <w:tcW w:w="2268" w:type="dxa"/>
            <w:gridSpan w:val="2"/>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8"/>
              <w:jc w:val="both"/>
              <w:rPr>
                <w:rFonts w:ascii="Times New Roman" w:eastAsia="SchoolBookTatMFOTF" w:hAnsi="Times New Roman"/>
                <w:sz w:val="24"/>
                <w:szCs w:val="24"/>
                <w:lang w:val="tt-RU"/>
              </w:rPr>
            </w:pPr>
            <w:r w:rsidRPr="00755AFA">
              <w:rPr>
                <w:rFonts w:ascii="Times New Roman" w:hAnsi="Times New Roman"/>
                <w:sz w:val="24"/>
                <w:szCs w:val="24"/>
                <w:lang w:val="tt-RU"/>
              </w:rPr>
              <w:t>Милли үзаң тәрбияләү, туган телгә, милли тарихка ихтирам хисе уяту.</w:t>
            </w:r>
          </w:p>
          <w:p w:rsidR="00597EB2" w:rsidRPr="00755AFA" w:rsidRDefault="00597EB2" w:rsidP="00755AFA">
            <w:pPr>
              <w:pStyle w:val="af0"/>
              <w:spacing w:line="240" w:lineRule="auto"/>
              <w:ind w:firstLine="0"/>
              <w:jc w:val="left"/>
              <w:rPr>
                <w:rFonts w:ascii="Times New Roman" w:hAnsi="Times New Roman" w:cs="Times New Roman"/>
                <w:sz w:val="24"/>
                <w:szCs w:val="24"/>
                <w:lang w:val="tt-RU"/>
              </w:rPr>
            </w:pPr>
          </w:p>
        </w:tc>
        <w:tc>
          <w:tcPr>
            <w:tcW w:w="2270"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Һәр абзацны уку, эчтәлекне аңлаганны тикшерү өчен, гади сораулар бирү,  сүзлек өстендә эш, тәрҗемә эше.</w:t>
            </w:r>
          </w:p>
        </w:tc>
        <w:tc>
          <w:tcPr>
            <w:tcW w:w="1134"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597EB2" w:rsidRPr="00755AFA" w:rsidRDefault="00597EB2" w:rsidP="00755AFA">
            <w:pPr>
              <w:pStyle w:val="a3"/>
              <w:spacing w:line="240" w:lineRule="auto"/>
              <w:textAlignment w:val="auto"/>
              <w:rPr>
                <w:color w:val="auto"/>
                <w:lang w:val="tt-RU"/>
              </w:rPr>
            </w:pPr>
          </w:p>
        </w:tc>
        <w:tc>
          <w:tcPr>
            <w:tcW w:w="711" w:type="dxa"/>
            <w:tcBorders>
              <w:top w:val="single" w:sz="2" w:space="0" w:color="000000"/>
              <w:left w:val="single" w:sz="2" w:space="0" w:color="000000"/>
              <w:bottom w:val="single" w:sz="2" w:space="0" w:color="000000"/>
              <w:right w:val="single" w:sz="4" w:space="0" w:color="auto"/>
            </w:tcBorders>
            <w:tcMar>
              <w:top w:w="113" w:type="dxa"/>
              <w:left w:w="57" w:type="dxa"/>
              <w:bottom w:w="113" w:type="dxa"/>
              <w:right w:w="57" w:type="dxa"/>
            </w:tcMar>
          </w:tcPr>
          <w:p w:rsidR="00597EB2" w:rsidRPr="00755AFA" w:rsidRDefault="00601908" w:rsidP="00755AFA">
            <w:pPr>
              <w:pStyle w:val="a3"/>
              <w:spacing w:line="240" w:lineRule="auto"/>
              <w:textAlignment w:val="auto"/>
              <w:rPr>
                <w:color w:val="auto"/>
                <w:lang w:val="tt-RU"/>
              </w:rPr>
            </w:pPr>
            <w:r>
              <w:rPr>
                <w:color w:val="auto"/>
                <w:lang w:val="tt-RU"/>
              </w:rPr>
              <w:t>8</w:t>
            </w:r>
            <w:r w:rsidR="00164E20" w:rsidRPr="00755AFA">
              <w:rPr>
                <w:color w:val="auto"/>
                <w:lang w:val="tt-RU"/>
              </w:rPr>
              <w:t>. 10</w:t>
            </w:r>
          </w:p>
        </w:tc>
        <w:tc>
          <w:tcPr>
            <w:tcW w:w="712" w:type="dxa"/>
            <w:gridSpan w:val="5"/>
            <w:tcBorders>
              <w:top w:val="single" w:sz="2" w:space="0" w:color="000000"/>
              <w:left w:val="single" w:sz="4" w:space="0" w:color="auto"/>
              <w:bottom w:val="single" w:sz="2" w:space="0" w:color="000000"/>
              <w:right w:val="single" w:sz="2" w:space="0" w:color="000000"/>
            </w:tcBorders>
          </w:tcPr>
          <w:p w:rsidR="00597EB2" w:rsidRPr="00755AFA" w:rsidRDefault="00597EB2" w:rsidP="00755AFA">
            <w:pPr>
              <w:pStyle w:val="a3"/>
              <w:spacing w:line="240" w:lineRule="auto"/>
              <w:textAlignment w:val="auto"/>
              <w:rPr>
                <w:color w:val="auto"/>
                <w:lang w:val="tt-RU"/>
              </w:rPr>
            </w:pPr>
          </w:p>
        </w:tc>
      </w:tr>
      <w:tr w:rsidR="00BA3174"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BA3174" w:rsidRPr="00755AFA" w:rsidRDefault="00BA3174" w:rsidP="00755AFA">
            <w:pPr>
              <w:pStyle w:val="af0"/>
              <w:spacing w:line="240" w:lineRule="auto"/>
              <w:ind w:firstLine="0"/>
              <w:jc w:val="left"/>
              <w:rPr>
                <w:rFonts w:ascii="Times New Roman" w:hAnsi="Times New Roman" w:cs="Times New Roman"/>
                <w:w w:val="95"/>
                <w:sz w:val="24"/>
                <w:szCs w:val="24"/>
                <w:lang w:val="en-GB"/>
              </w:rPr>
            </w:pPr>
            <w:r w:rsidRPr="00755AFA">
              <w:rPr>
                <w:rFonts w:ascii="Times New Roman" w:hAnsi="Times New Roman" w:cs="Times New Roman"/>
                <w:w w:val="95"/>
                <w:sz w:val="24"/>
                <w:szCs w:val="24"/>
                <w:lang w:val="en-GB"/>
              </w:rPr>
              <w:t>13/8</w:t>
            </w:r>
          </w:p>
        </w:tc>
        <w:tc>
          <w:tcPr>
            <w:tcW w:w="1698" w:type="dxa"/>
            <w:gridSpan w:val="3"/>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BA3174" w:rsidRPr="00755AFA" w:rsidRDefault="00BA3174" w:rsidP="00755AFA">
            <w:pPr>
              <w:pStyle w:val="af0"/>
              <w:spacing w:line="240" w:lineRule="auto"/>
              <w:ind w:firstLine="0"/>
              <w:jc w:val="left"/>
              <w:rPr>
                <w:rFonts w:ascii="Times New Roman" w:hAnsi="Times New Roman" w:cs="Times New Roman"/>
                <w:sz w:val="24"/>
                <w:szCs w:val="24"/>
                <w:lang w:val="en-GB"/>
              </w:rPr>
            </w:pPr>
            <w:r w:rsidRPr="00755AFA">
              <w:rPr>
                <w:rFonts w:ascii="Times New Roman" w:hAnsi="Times New Roman" w:cs="Times New Roman"/>
                <w:sz w:val="24"/>
                <w:szCs w:val="24"/>
                <w:lang w:val="tt-RU"/>
              </w:rPr>
              <w:t>Үзенең үткәнен оныткан халыкның киләчәге юк.</w:t>
            </w:r>
          </w:p>
        </w:tc>
        <w:tc>
          <w:tcPr>
            <w:tcW w:w="567"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BA3174" w:rsidRPr="00755AFA" w:rsidRDefault="00BA3174" w:rsidP="00755AFA">
            <w:pPr>
              <w:pStyle w:val="af0"/>
              <w:spacing w:line="240" w:lineRule="auto"/>
              <w:ind w:firstLine="0"/>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1</w:t>
            </w:r>
          </w:p>
        </w:tc>
        <w:tc>
          <w:tcPr>
            <w:tcW w:w="1559"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BA3174" w:rsidRPr="00755AFA" w:rsidRDefault="00BA3174"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Укылган әсәрләрне, теоретик төшенчәләрне кабатлау.</w:t>
            </w:r>
          </w:p>
        </w:tc>
        <w:tc>
          <w:tcPr>
            <w:tcW w:w="2126"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BA3174" w:rsidRPr="00755AFA" w:rsidRDefault="00BA3174"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Өйрәнелгән  материалны искә төшереп,  гомумиләштереп куллана белү</w:t>
            </w:r>
            <w:r w:rsidRPr="00755AFA">
              <w:rPr>
                <w:rFonts w:ascii="Times New Roman" w:eastAsia="SchoolBookTatMFOTF" w:hAnsi="Times New Roman" w:cs="Times New Roman"/>
                <w:sz w:val="24"/>
                <w:szCs w:val="24"/>
                <w:lang w:val="tt-RU"/>
              </w:rPr>
              <w:t>.</w:t>
            </w:r>
          </w:p>
        </w:tc>
        <w:tc>
          <w:tcPr>
            <w:tcW w:w="2410"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BA3174" w:rsidRPr="00755AFA" w:rsidRDefault="00BA3174"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Укылган әсәрләрне, теоретик төшенчәләрне истә калдыру.</w:t>
            </w:r>
          </w:p>
        </w:tc>
        <w:tc>
          <w:tcPr>
            <w:tcW w:w="2268" w:type="dxa"/>
            <w:gridSpan w:val="2"/>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BA3174" w:rsidRPr="00755AFA" w:rsidRDefault="00BA3174"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Туган җирне ярату, туган як кадере, милләт язмышы, чит илләрдәге милләттәшләребез турында аңлап калу; туган җиргә, милләттәшләребезгә ихтирам хисләре тәрбияләү.</w:t>
            </w:r>
          </w:p>
        </w:tc>
        <w:tc>
          <w:tcPr>
            <w:tcW w:w="2270"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BA3174" w:rsidRPr="00755AFA" w:rsidRDefault="00BA3174"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Бәйләнешле сөйләм үстерү, проектлар  яклау, әңгәмә, сорауларга җавап, </w:t>
            </w:r>
            <w:r w:rsidRPr="00755AFA">
              <w:rPr>
                <w:rFonts w:ascii="Times New Roman" w:eastAsia="SchoolBookTatMFOTF" w:hAnsi="Times New Roman" w:cs="Times New Roman"/>
                <w:sz w:val="24"/>
                <w:szCs w:val="24"/>
                <w:lang w:val="tt-RU"/>
              </w:rPr>
              <w:t>викторина, ярыш, тәрҗемә, сүзлек белән эш.</w:t>
            </w:r>
          </w:p>
        </w:tc>
        <w:tc>
          <w:tcPr>
            <w:tcW w:w="1134"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BA3174" w:rsidRPr="00755AFA" w:rsidRDefault="00BA3174" w:rsidP="00755AFA">
            <w:pPr>
              <w:pStyle w:val="a3"/>
              <w:spacing w:line="240" w:lineRule="auto"/>
              <w:textAlignment w:val="auto"/>
              <w:rPr>
                <w:color w:val="auto"/>
                <w:lang w:val="tt-RU"/>
              </w:rPr>
            </w:pPr>
          </w:p>
        </w:tc>
        <w:tc>
          <w:tcPr>
            <w:tcW w:w="712"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rsidR="00BA3174" w:rsidRPr="00755AFA" w:rsidRDefault="00601908" w:rsidP="00755AFA">
            <w:pPr>
              <w:pStyle w:val="a3"/>
              <w:spacing w:line="240" w:lineRule="auto"/>
              <w:textAlignment w:val="auto"/>
              <w:rPr>
                <w:color w:val="auto"/>
                <w:lang w:val="tt-RU"/>
              </w:rPr>
            </w:pPr>
            <w:r>
              <w:rPr>
                <w:color w:val="auto"/>
                <w:lang w:val="tt-RU"/>
              </w:rPr>
              <w:t>13</w:t>
            </w:r>
            <w:r w:rsidR="00BA3174" w:rsidRPr="00755AFA">
              <w:rPr>
                <w:color w:val="auto"/>
                <w:lang w:val="tt-RU"/>
              </w:rPr>
              <w:t>10</w:t>
            </w:r>
          </w:p>
        </w:tc>
        <w:tc>
          <w:tcPr>
            <w:tcW w:w="711" w:type="dxa"/>
            <w:gridSpan w:val="5"/>
            <w:tcBorders>
              <w:top w:val="single" w:sz="2" w:space="0" w:color="000000"/>
              <w:left w:val="single" w:sz="2" w:space="0" w:color="000000"/>
              <w:bottom w:val="single" w:sz="2" w:space="0" w:color="000000"/>
              <w:right w:val="single" w:sz="2" w:space="0" w:color="000000"/>
            </w:tcBorders>
          </w:tcPr>
          <w:p w:rsidR="00BA3174" w:rsidRPr="00755AFA" w:rsidRDefault="00BA3174" w:rsidP="00755AFA">
            <w:pPr>
              <w:pStyle w:val="a3"/>
              <w:spacing w:line="240" w:lineRule="auto"/>
              <w:textAlignment w:val="auto"/>
              <w:rPr>
                <w:color w:val="auto"/>
                <w:lang w:val="tt-RU"/>
              </w:rPr>
            </w:pPr>
          </w:p>
        </w:tc>
      </w:tr>
      <w:tr w:rsidR="006A59C2" w:rsidRPr="00755AFA" w:rsidTr="00780005">
        <w:trPr>
          <w:trHeight w:val="360"/>
        </w:trPr>
        <w:tc>
          <w:tcPr>
            <w:tcW w:w="16021" w:type="dxa"/>
            <w:gridSpan w:val="18"/>
            <w:tcBorders>
              <w:top w:val="single" w:sz="2" w:space="0" w:color="000000"/>
              <w:left w:val="single" w:sz="2" w:space="0" w:color="000000"/>
              <w:bottom w:val="single" w:sz="2" w:space="0" w:color="000000"/>
              <w:right w:val="single" w:sz="2" w:space="0" w:color="000000"/>
            </w:tcBorders>
            <w:vAlign w:val="center"/>
          </w:tcPr>
          <w:p w:rsidR="006A59C2" w:rsidRPr="00755AFA" w:rsidRDefault="006A59C2" w:rsidP="00755AFA">
            <w:pPr>
              <w:pStyle w:val="a3"/>
              <w:spacing w:line="240" w:lineRule="auto"/>
              <w:ind w:firstLine="426"/>
              <w:jc w:val="center"/>
              <w:textAlignment w:val="auto"/>
              <w:rPr>
                <w:b/>
                <w:color w:val="auto"/>
                <w:lang w:val="tt-RU"/>
              </w:rPr>
            </w:pPr>
            <w:r w:rsidRPr="00755AFA">
              <w:rPr>
                <w:b/>
                <w:color w:val="auto"/>
                <w:lang w:val="tt-RU"/>
              </w:rPr>
              <w:t>Онытылмас еллар</w:t>
            </w:r>
            <w:r w:rsidR="00964D33" w:rsidRPr="00755AFA">
              <w:rPr>
                <w:b/>
                <w:color w:val="auto"/>
                <w:lang w:val="tt-RU"/>
              </w:rPr>
              <w:t>(</w:t>
            </w:r>
            <w:r w:rsidR="000110C4" w:rsidRPr="00755AFA">
              <w:rPr>
                <w:b/>
                <w:color w:val="auto"/>
                <w:lang w:val="tt-RU"/>
              </w:rPr>
              <w:t>12</w:t>
            </w:r>
            <w:r w:rsidR="00964D33" w:rsidRPr="00755AFA">
              <w:rPr>
                <w:b/>
                <w:lang w:val="tt-RU"/>
              </w:rPr>
              <w:t xml:space="preserve"> сәгать)</w:t>
            </w:r>
          </w:p>
        </w:tc>
      </w:tr>
      <w:tr w:rsidR="00115E2D"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14</w:t>
            </w:r>
            <w:r w:rsidRPr="00755AFA">
              <w:rPr>
                <w:rFonts w:ascii="Times New Roman" w:hAnsi="Times New Roman" w:cs="Times New Roman"/>
                <w:sz w:val="24"/>
                <w:szCs w:val="24"/>
                <w:lang w:val="en-US"/>
              </w:rPr>
              <w:t>/1</w:t>
            </w:r>
          </w:p>
        </w:tc>
        <w:tc>
          <w:tcPr>
            <w:tcW w:w="1698"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rPr>
            </w:pPr>
            <w:r w:rsidRPr="00755AFA">
              <w:rPr>
                <w:rFonts w:ascii="Times New Roman" w:hAnsi="Times New Roman" w:cs="Times New Roman"/>
                <w:bCs/>
                <w:sz w:val="24"/>
                <w:szCs w:val="24"/>
                <w:lang w:val="tt-RU"/>
              </w:rPr>
              <w:t>Билгесез биеклектә.</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Рәссам Виктор Куделькинның иҗаты. Гариф Ахуновның “Замандашлар портреты”н уку.</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Бөек Ватан сугышы чоры турында белемнәрне яңарту</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Рәссам Виктор Куделькинның тормышы, иҗаты турында мәгълүмат бирү.  Гариф Ахуновның “Замандашлар портреты”н уку.</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0" w:type="dxa"/>
              <w:bottom w:w="113" w:type="dxa"/>
              <w:right w:w="0"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Сугыш авырлыгын үз җилкәләрендә күтәргән яшь буынга, шул чор кешеләренә ихтирам тәрбияләү.</w:t>
            </w:r>
          </w:p>
        </w:tc>
        <w:tc>
          <w:tcPr>
            <w:tcW w:w="22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Сәнгатьле уку, эчтәлек буенча төркемнәрдә фикер алышу, әсәргә җиңелчә әдәби анализ ясау, сораулар һәм биремнәргә җавап табу, әсәрне </w:t>
            </w:r>
            <w:r w:rsidRPr="00755AFA">
              <w:rPr>
                <w:rFonts w:ascii="Times New Roman" w:hAnsi="Times New Roman" w:cs="Times New Roman"/>
                <w:sz w:val="24"/>
                <w:szCs w:val="24"/>
                <w:lang w:val="tt-RU"/>
              </w:rPr>
              <w:lastRenderedPageBreak/>
              <w:t>өлешләргә бүлү, план төзү,  картина белән эш, җыр тыңлау, тәрҗемә эше.</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3"/>
              <w:spacing w:line="240" w:lineRule="auto"/>
              <w:textAlignment w:val="auto"/>
              <w:rPr>
                <w:color w:val="auto"/>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15E2D" w:rsidRPr="00755AFA" w:rsidRDefault="00601908" w:rsidP="00755AFA">
            <w:pPr>
              <w:pStyle w:val="a3"/>
              <w:spacing w:line="240" w:lineRule="auto"/>
              <w:textAlignment w:val="auto"/>
              <w:rPr>
                <w:color w:val="auto"/>
                <w:lang w:val="tt-RU"/>
              </w:rPr>
            </w:pPr>
            <w:r>
              <w:rPr>
                <w:color w:val="auto"/>
                <w:lang w:val="tt-RU"/>
              </w:rPr>
              <w:t>15</w:t>
            </w:r>
            <w:r w:rsidR="00780005">
              <w:rPr>
                <w:color w:val="auto"/>
                <w:lang w:val="tt-RU"/>
              </w:rPr>
              <w:t>.</w:t>
            </w:r>
            <w:r w:rsidR="00CE1A87" w:rsidRPr="00755AFA">
              <w:rPr>
                <w:color w:val="auto"/>
                <w:lang w:val="tt-RU"/>
              </w:rPr>
              <w:t>10</w:t>
            </w:r>
          </w:p>
        </w:tc>
        <w:tc>
          <w:tcPr>
            <w:tcW w:w="711" w:type="dxa"/>
            <w:gridSpan w:val="5"/>
            <w:tcBorders>
              <w:top w:val="single" w:sz="2" w:space="0" w:color="000000"/>
              <w:left w:val="single" w:sz="4" w:space="0" w:color="auto"/>
              <w:bottom w:val="single" w:sz="2" w:space="0" w:color="000000"/>
              <w:right w:val="single" w:sz="2" w:space="0" w:color="000000"/>
            </w:tcBorders>
          </w:tcPr>
          <w:p w:rsidR="00115E2D" w:rsidRPr="00755AFA" w:rsidRDefault="00115E2D" w:rsidP="00755AFA">
            <w:pPr>
              <w:pStyle w:val="a3"/>
              <w:spacing w:line="240" w:lineRule="auto"/>
              <w:textAlignment w:val="auto"/>
              <w:rPr>
                <w:color w:val="auto"/>
                <w:lang w:val="tt-RU"/>
              </w:rPr>
            </w:pPr>
          </w:p>
        </w:tc>
      </w:tr>
      <w:tr w:rsidR="00115E2D"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lastRenderedPageBreak/>
              <w:t>15</w:t>
            </w:r>
            <w:r w:rsidRPr="00755AFA">
              <w:rPr>
                <w:rFonts w:ascii="Times New Roman" w:hAnsi="Times New Roman" w:cs="Times New Roman"/>
                <w:sz w:val="24"/>
                <w:szCs w:val="24"/>
                <w:lang w:val="en-US"/>
              </w:rPr>
              <w:t>/2</w:t>
            </w:r>
          </w:p>
        </w:tc>
        <w:tc>
          <w:tcPr>
            <w:tcW w:w="1698"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Тырышса да дошман, шагыйрьләрне аералмый җырдан,  халыктан.</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8"/>
              <w:jc w:val="both"/>
              <w:rPr>
                <w:rFonts w:ascii="Times New Roman" w:hAnsi="Times New Roman"/>
                <w:sz w:val="24"/>
                <w:szCs w:val="24"/>
                <w:shd w:val="clear" w:color="auto" w:fill="FFFFFF"/>
                <w:lang w:val="tt-RU"/>
              </w:rPr>
            </w:pPr>
            <w:r w:rsidRPr="00755AFA">
              <w:rPr>
                <w:rFonts w:ascii="Times New Roman" w:hAnsi="Times New Roman"/>
                <w:sz w:val="24"/>
                <w:szCs w:val="24"/>
                <w:shd w:val="clear" w:color="auto" w:fill="FFFFFF"/>
                <w:lang w:val="tt-RU"/>
              </w:rPr>
              <w:t>Роберт Әхмәтҗановның “Озатып вокзаллар каршында” һәм татар халык җыры “Герман көе” белән танышу.</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eastAsia="ru-RU"/>
              </w:rPr>
              <w:t>Музыка сәнгатенең матур әдәбият белән тыгыз бәйләнештә булуын һәм бер-берсенә йогынты ясауларын күзәтү.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Бөек Ватан </w:t>
            </w:r>
            <w:r w:rsidRPr="00755AFA">
              <w:rPr>
                <w:rFonts w:ascii="Times New Roman" w:hAnsi="Times New Roman" w:cs="Times New Roman"/>
                <w:sz w:val="24"/>
                <w:szCs w:val="24"/>
                <w:shd w:val="clear" w:color="auto" w:fill="FFFFFF"/>
                <w:lang w:val="tt-RU"/>
              </w:rPr>
              <w:t>сугышына  багышланган җырлар турында белешмә бирү. Татар халык җыры “Герман көе” һәм  Роберт Әхмәтҗановның “Озатып вокзаллар каршында” дип аталган җырларны өйрәнү.</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0" w:type="dxa"/>
              <w:bottom w:w="113" w:type="dxa"/>
              <w:right w:w="0" w:type="dxa"/>
            </w:tcMar>
          </w:tcPr>
          <w:p w:rsidR="00115E2D" w:rsidRPr="00755AFA" w:rsidRDefault="00115E2D" w:rsidP="00755AFA">
            <w:pPr>
              <w:pStyle w:val="a8"/>
              <w:jc w:val="both"/>
              <w:rPr>
                <w:rFonts w:ascii="Times New Roman" w:hAnsi="Times New Roman"/>
                <w:sz w:val="24"/>
                <w:szCs w:val="24"/>
                <w:lang w:val="tt-RU"/>
              </w:rPr>
            </w:pPr>
            <w:r w:rsidRPr="00755AFA">
              <w:rPr>
                <w:rFonts w:ascii="Times New Roman" w:hAnsi="Times New Roman"/>
                <w:sz w:val="24"/>
                <w:szCs w:val="24"/>
                <w:lang w:val="tt-RU"/>
              </w:rPr>
              <w:t>Гражданлык һәм патриотик  хисләр, туган җиргә, милләткә карата мәрхәмәтлелек, горурлык хисләре тәрбияләү.</w:t>
            </w:r>
          </w:p>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p>
        </w:tc>
        <w:tc>
          <w:tcPr>
            <w:tcW w:w="22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contextualSpacing/>
              <w:jc w:val="left"/>
              <w:rPr>
                <w:rFonts w:ascii="Times New Roman" w:hAnsi="Times New Roman" w:cs="Times New Roman"/>
                <w:w w:val="90"/>
                <w:sz w:val="24"/>
                <w:szCs w:val="24"/>
                <w:lang w:val="tt-RU"/>
              </w:rPr>
            </w:pPr>
            <w:r w:rsidRPr="00755AFA">
              <w:rPr>
                <w:rFonts w:ascii="Times New Roman" w:hAnsi="Times New Roman" w:cs="Times New Roman"/>
                <w:sz w:val="24"/>
                <w:szCs w:val="24"/>
                <w:lang w:val="tt-RU"/>
              </w:rPr>
              <w:t xml:space="preserve">Сәнгатьле уку, җырларны тыңлау һәм өйрәнү, сорауларга җавап, сүзлек өстендә эш, биремнәр эшләү, </w:t>
            </w:r>
            <w:r w:rsidRPr="00755AFA">
              <w:rPr>
                <w:rFonts w:ascii="Times New Roman" w:hAnsi="Times New Roman" w:cs="Times New Roman"/>
                <w:w w:val="90"/>
                <w:sz w:val="24"/>
                <w:szCs w:val="24"/>
                <w:lang w:val="tt-RU"/>
              </w:rPr>
              <w:t>яңа сүзләрне өйрәнү, шигырьгә анализ ясау, нәтиҗә.</w:t>
            </w:r>
          </w:p>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3"/>
              <w:spacing w:line="240" w:lineRule="auto"/>
              <w:textAlignment w:val="auto"/>
              <w:rPr>
                <w:color w:val="auto"/>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15E2D" w:rsidRPr="00755AFA" w:rsidRDefault="00601908" w:rsidP="00755AFA">
            <w:pPr>
              <w:pStyle w:val="a3"/>
              <w:spacing w:line="240" w:lineRule="auto"/>
              <w:textAlignment w:val="auto"/>
              <w:rPr>
                <w:color w:val="auto"/>
                <w:lang w:val="tt-RU"/>
              </w:rPr>
            </w:pPr>
            <w:r>
              <w:rPr>
                <w:color w:val="auto"/>
                <w:lang w:val="tt-RU"/>
              </w:rPr>
              <w:t>20</w:t>
            </w:r>
            <w:r w:rsidR="00780005">
              <w:rPr>
                <w:color w:val="auto"/>
                <w:lang w:val="tt-RU"/>
              </w:rPr>
              <w:t>.</w:t>
            </w:r>
            <w:r w:rsidR="00CE1A87" w:rsidRPr="00755AFA">
              <w:rPr>
                <w:color w:val="auto"/>
                <w:lang w:val="tt-RU"/>
              </w:rPr>
              <w:t>10</w:t>
            </w:r>
          </w:p>
        </w:tc>
        <w:tc>
          <w:tcPr>
            <w:tcW w:w="711" w:type="dxa"/>
            <w:gridSpan w:val="5"/>
            <w:tcBorders>
              <w:top w:val="single" w:sz="2" w:space="0" w:color="000000"/>
              <w:left w:val="single" w:sz="4" w:space="0" w:color="auto"/>
              <w:bottom w:val="single" w:sz="2" w:space="0" w:color="000000"/>
              <w:right w:val="single" w:sz="2" w:space="0" w:color="000000"/>
            </w:tcBorders>
          </w:tcPr>
          <w:p w:rsidR="00115E2D" w:rsidRPr="00755AFA" w:rsidRDefault="00115E2D" w:rsidP="00755AFA">
            <w:pPr>
              <w:pStyle w:val="a3"/>
              <w:spacing w:line="240" w:lineRule="auto"/>
              <w:textAlignment w:val="auto"/>
              <w:rPr>
                <w:color w:val="auto"/>
                <w:lang w:val="tt-RU"/>
              </w:rPr>
            </w:pPr>
          </w:p>
        </w:tc>
      </w:tr>
      <w:tr w:rsidR="00115E2D"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16</w:t>
            </w:r>
            <w:r w:rsidRPr="00755AFA">
              <w:rPr>
                <w:rFonts w:ascii="Times New Roman" w:hAnsi="Times New Roman" w:cs="Times New Roman"/>
                <w:sz w:val="24"/>
                <w:szCs w:val="24"/>
                <w:lang w:val="en-US"/>
              </w:rPr>
              <w:t>/3</w:t>
            </w:r>
          </w:p>
        </w:tc>
        <w:tc>
          <w:tcPr>
            <w:tcW w:w="1698"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Патриот-шагыйр</w:t>
            </w:r>
            <w:r w:rsidRPr="00755AFA">
              <w:rPr>
                <w:rFonts w:ascii="Times New Roman" w:eastAsia="SchoolBookTatMFOTF" w:hAnsi="Times New Roman" w:cs="Times New Roman"/>
                <w:sz w:val="24"/>
                <w:szCs w:val="24"/>
              </w:rPr>
              <w:t>ь</w:t>
            </w:r>
            <w:r w:rsidRPr="00755AFA">
              <w:rPr>
                <w:rFonts w:ascii="Times New Roman" w:eastAsia="SchoolBookTatMFOTF" w:hAnsi="Times New Roman" w:cs="Times New Roman"/>
                <w:sz w:val="24"/>
                <w:szCs w:val="24"/>
                <w:lang w:val="tt-RU"/>
              </w:rPr>
              <w:t>.</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Фатих Кәрим иҗаты. “Ант” шигырен өйрәнү.</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8"/>
              <w:jc w:val="both"/>
              <w:rPr>
                <w:rFonts w:ascii="Times New Roman" w:eastAsia="SchoolBookTatMFOTF" w:hAnsi="Times New Roman"/>
                <w:sz w:val="24"/>
                <w:szCs w:val="24"/>
                <w:lang w:val="tt-RU"/>
              </w:rPr>
            </w:pPr>
            <w:r w:rsidRPr="00755AFA">
              <w:rPr>
                <w:rFonts w:ascii="Times New Roman" w:eastAsia="SchoolBookTatMFOTF" w:hAnsi="Times New Roman"/>
                <w:sz w:val="24"/>
                <w:szCs w:val="24"/>
                <w:lang w:val="tt-RU"/>
              </w:rPr>
              <w:t>Бөек Ватан сугышында катнашкан әдипләр турында тарихи мәгълүматлар бирү.</w:t>
            </w:r>
          </w:p>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8"/>
              <w:jc w:val="both"/>
              <w:rPr>
                <w:rFonts w:ascii="Times New Roman" w:eastAsia="SchoolBookTatMFOTF" w:hAnsi="Times New Roman"/>
                <w:sz w:val="24"/>
                <w:szCs w:val="24"/>
                <w:lang w:val="tt-RU"/>
              </w:rPr>
            </w:pPr>
            <w:r w:rsidRPr="00755AFA">
              <w:rPr>
                <w:rFonts w:ascii="Times New Roman" w:hAnsi="Times New Roman"/>
                <w:color w:val="000000"/>
                <w:sz w:val="24"/>
                <w:szCs w:val="24"/>
                <w:lang w:val="tt-RU"/>
              </w:rPr>
              <w:t>Фатих Кәримнең тормыш юлы һәм иҗаты белән таныштыру, шигырьләре турында фикер йөртә белергә өйрәтү, аның туган иленә тугрылыклы, патриот-шагыйрь булуына басым ясау.</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0" w:type="dxa"/>
              <w:bottom w:w="113" w:type="dxa"/>
              <w:right w:w="0"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Кыюлык, батырлык, туган илгә бирелгәнлек, аны саклый белү сыйфатлары тәрбияләү.</w:t>
            </w:r>
          </w:p>
        </w:tc>
        <w:tc>
          <w:tcPr>
            <w:tcW w:w="22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w w:val="90"/>
                <w:sz w:val="24"/>
                <w:szCs w:val="24"/>
                <w:lang w:val="tt-RU"/>
              </w:rPr>
              <w:t>Презентация карау, шигырьне тыңлау, сүзгә-сүз тәрҗемә итү, ярымтавыш белән уку, сәнгатьле уку, җыр тыңлау, анализ, нәтиҗә.</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3"/>
              <w:spacing w:line="240" w:lineRule="auto"/>
              <w:textAlignment w:val="auto"/>
              <w:rPr>
                <w:color w:val="auto"/>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15E2D" w:rsidRPr="00755AFA" w:rsidRDefault="00601908" w:rsidP="00755AFA">
            <w:pPr>
              <w:pStyle w:val="a3"/>
              <w:spacing w:line="240" w:lineRule="auto"/>
              <w:textAlignment w:val="auto"/>
              <w:rPr>
                <w:color w:val="auto"/>
                <w:lang w:val="tt-RU"/>
              </w:rPr>
            </w:pPr>
            <w:r>
              <w:rPr>
                <w:color w:val="auto"/>
                <w:lang w:val="tt-RU"/>
              </w:rPr>
              <w:t>22</w:t>
            </w:r>
            <w:r w:rsidR="00780005">
              <w:rPr>
                <w:color w:val="auto"/>
                <w:lang w:val="tt-RU"/>
              </w:rPr>
              <w:t>.</w:t>
            </w:r>
            <w:r w:rsidR="00CE1A87" w:rsidRPr="00755AFA">
              <w:rPr>
                <w:color w:val="auto"/>
                <w:lang w:val="tt-RU"/>
              </w:rPr>
              <w:t>10</w:t>
            </w:r>
          </w:p>
        </w:tc>
        <w:tc>
          <w:tcPr>
            <w:tcW w:w="711" w:type="dxa"/>
            <w:gridSpan w:val="5"/>
            <w:tcBorders>
              <w:top w:val="single" w:sz="2" w:space="0" w:color="000000"/>
              <w:left w:val="single" w:sz="4" w:space="0" w:color="auto"/>
              <w:bottom w:val="single" w:sz="2" w:space="0" w:color="000000"/>
              <w:right w:val="single" w:sz="2" w:space="0" w:color="000000"/>
            </w:tcBorders>
          </w:tcPr>
          <w:p w:rsidR="00115E2D" w:rsidRPr="00755AFA" w:rsidRDefault="00115E2D" w:rsidP="00755AFA">
            <w:pPr>
              <w:pStyle w:val="a3"/>
              <w:spacing w:line="240" w:lineRule="auto"/>
              <w:textAlignment w:val="auto"/>
              <w:rPr>
                <w:color w:val="auto"/>
                <w:lang w:val="tt-RU"/>
              </w:rPr>
            </w:pPr>
          </w:p>
        </w:tc>
      </w:tr>
      <w:tr w:rsidR="00115E2D"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17</w:t>
            </w:r>
            <w:r w:rsidRPr="00755AFA">
              <w:rPr>
                <w:rFonts w:ascii="Times New Roman" w:hAnsi="Times New Roman" w:cs="Times New Roman"/>
                <w:sz w:val="24"/>
                <w:szCs w:val="24"/>
                <w:lang w:val="en-US"/>
              </w:rPr>
              <w:t>/4</w:t>
            </w:r>
          </w:p>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p>
        </w:tc>
        <w:tc>
          <w:tcPr>
            <w:tcW w:w="1698"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Үлем турында уйлама, илең турында уйла.</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1</w:t>
            </w:r>
          </w:p>
        </w:tc>
        <w:tc>
          <w:tcPr>
            <w:tcW w:w="1559" w:type="dxa"/>
            <w:vMerge w:val="restart"/>
            <w:tcBorders>
              <w:top w:val="single" w:sz="2" w:space="0" w:color="000000"/>
              <w:left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Фатих Кәримнең “Кыңгыраулы яшел гарун” поэмасын уку.</w:t>
            </w:r>
          </w:p>
        </w:tc>
        <w:tc>
          <w:tcPr>
            <w:tcW w:w="2126" w:type="dxa"/>
            <w:vMerge w:val="restart"/>
            <w:tcBorders>
              <w:top w:val="single" w:sz="2" w:space="0" w:color="000000"/>
              <w:left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8"/>
              <w:jc w:val="both"/>
              <w:rPr>
                <w:rFonts w:ascii="Times New Roman" w:eastAsia="SchoolBookTatMFOTF" w:hAnsi="Times New Roman"/>
                <w:sz w:val="24"/>
                <w:szCs w:val="24"/>
                <w:lang w:val="tt-RU"/>
              </w:rPr>
            </w:pPr>
            <w:r w:rsidRPr="00755AFA">
              <w:rPr>
                <w:rFonts w:ascii="Times New Roman" w:eastAsia="SchoolBookTatMFOTF" w:hAnsi="Times New Roman"/>
                <w:sz w:val="24"/>
                <w:szCs w:val="24"/>
                <w:lang w:val="tt-RU"/>
              </w:rPr>
              <w:t>Сәнгатебезгә – халык уен коралларына мәхәббәт тәрбияләү.</w:t>
            </w:r>
          </w:p>
        </w:tc>
        <w:tc>
          <w:tcPr>
            <w:tcW w:w="2410" w:type="dxa"/>
            <w:vMerge w:val="restart"/>
            <w:tcBorders>
              <w:top w:val="single" w:sz="2" w:space="0" w:color="000000"/>
              <w:left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“Кыңгыраулы яшел гармун”  поэмасының төп фикерен ачыклый һәм аңлата белергә  өйрәтү;образлар системасы </w:t>
            </w:r>
            <w:r w:rsidRPr="00755AFA">
              <w:rPr>
                <w:rFonts w:ascii="Times New Roman" w:hAnsi="Times New Roman" w:cs="Times New Roman"/>
                <w:sz w:val="24"/>
                <w:szCs w:val="24"/>
                <w:lang w:val="tt-RU"/>
              </w:rPr>
              <w:lastRenderedPageBreak/>
              <w:t>төшенчәсен аңлату.</w:t>
            </w:r>
          </w:p>
        </w:tc>
        <w:tc>
          <w:tcPr>
            <w:tcW w:w="2268" w:type="dxa"/>
            <w:gridSpan w:val="2"/>
            <w:vMerge w:val="restart"/>
            <w:tcBorders>
              <w:top w:val="single" w:sz="2" w:space="0" w:color="000000"/>
              <w:left w:val="single" w:sz="2" w:space="0" w:color="000000"/>
              <w:right w:val="single" w:sz="2" w:space="0" w:color="000000"/>
            </w:tcBorders>
            <w:tcMar>
              <w:top w:w="57" w:type="dxa"/>
              <w:left w:w="0" w:type="dxa"/>
              <w:bottom w:w="113" w:type="dxa"/>
              <w:right w:w="0" w:type="dxa"/>
            </w:tcMar>
          </w:tcPr>
          <w:p w:rsidR="00115E2D" w:rsidRPr="00755AFA" w:rsidRDefault="00115E2D" w:rsidP="00755AFA">
            <w:pPr>
              <w:spacing w:after="0" w:line="240" w:lineRule="auto"/>
              <w:rPr>
                <w:rFonts w:ascii="Times New Roman" w:hAnsi="Times New Roman"/>
                <w:color w:val="000000"/>
                <w:sz w:val="24"/>
                <w:szCs w:val="24"/>
                <w:lang w:val="tt-RU"/>
              </w:rPr>
            </w:pPr>
            <w:r w:rsidRPr="00755AFA">
              <w:rPr>
                <w:rFonts w:ascii="Times New Roman" w:hAnsi="Times New Roman"/>
                <w:color w:val="000000"/>
                <w:sz w:val="24"/>
                <w:szCs w:val="24"/>
                <w:lang w:val="tt-RU"/>
              </w:rPr>
              <w:lastRenderedPageBreak/>
              <w:t>Кешелеклелек сыйфатлары, җаваплылык хисе тәрбияләү.</w:t>
            </w:r>
          </w:p>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p>
        </w:tc>
        <w:tc>
          <w:tcPr>
            <w:tcW w:w="2270" w:type="dxa"/>
            <w:vMerge w:val="restart"/>
            <w:tcBorders>
              <w:top w:val="single" w:sz="2" w:space="0" w:color="000000"/>
              <w:left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Сәнгатьле уку, интернет челтәреннән табып тыңлау, өлешләргә бүлү, сорауларга җавап, биремнәр </w:t>
            </w:r>
            <w:r w:rsidRPr="00755AFA">
              <w:rPr>
                <w:rFonts w:ascii="Times New Roman" w:hAnsi="Times New Roman" w:cs="Times New Roman"/>
                <w:sz w:val="24"/>
                <w:szCs w:val="24"/>
                <w:lang w:val="tt-RU"/>
              </w:rPr>
              <w:lastRenderedPageBreak/>
              <w:t>эшләү, образларга характеристика.</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3"/>
              <w:spacing w:line="240" w:lineRule="auto"/>
              <w:textAlignment w:val="auto"/>
              <w:rPr>
                <w:color w:val="auto"/>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15E2D" w:rsidRPr="00755AFA" w:rsidRDefault="00601908" w:rsidP="00755AFA">
            <w:pPr>
              <w:pStyle w:val="a3"/>
              <w:spacing w:line="240" w:lineRule="auto"/>
              <w:textAlignment w:val="auto"/>
              <w:rPr>
                <w:color w:val="auto"/>
                <w:lang w:val="tt-RU"/>
              </w:rPr>
            </w:pPr>
            <w:r>
              <w:rPr>
                <w:color w:val="auto"/>
                <w:lang w:val="tt-RU"/>
              </w:rPr>
              <w:t>27</w:t>
            </w:r>
            <w:r w:rsidR="00780005">
              <w:rPr>
                <w:color w:val="auto"/>
                <w:lang w:val="tt-RU"/>
              </w:rPr>
              <w:t>.</w:t>
            </w:r>
            <w:r w:rsidR="00CE1A87" w:rsidRPr="00755AFA">
              <w:rPr>
                <w:color w:val="auto"/>
                <w:lang w:val="tt-RU"/>
              </w:rPr>
              <w:t>10</w:t>
            </w:r>
          </w:p>
        </w:tc>
        <w:tc>
          <w:tcPr>
            <w:tcW w:w="711" w:type="dxa"/>
            <w:gridSpan w:val="5"/>
            <w:tcBorders>
              <w:top w:val="single" w:sz="2" w:space="0" w:color="000000"/>
              <w:left w:val="single" w:sz="4" w:space="0" w:color="auto"/>
              <w:bottom w:val="single" w:sz="2" w:space="0" w:color="000000"/>
              <w:right w:val="single" w:sz="2" w:space="0" w:color="000000"/>
            </w:tcBorders>
          </w:tcPr>
          <w:p w:rsidR="00115E2D" w:rsidRPr="00755AFA" w:rsidRDefault="00115E2D" w:rsidP="00755AFA">
            <w:pPr>
              <w:pStyle w:val="a3"/>
              <w:spacing w:line="240" w:lineRule="auto"/>
              <w:textAlignment w:val="auto"/>
              <w:rPr>
                <w:color w:val="auto"/>
                <w:lang w:val="tt-RU"/>
              </w:rPr>
            </w:pPr>
          </w:p>
        </w:tc>
      </w:tr>
      <w:tr w:rsidR="00115E2D"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18</w:t>
            </w:r>
            <w:r w:rsidRPr="00755AFA">
              <w:rPr>
                <w:rFonts w:ascii="Times New Roman" w:hAnsi="Times New Roman" w:cs="Times New Roman"/>
                <w:sz w:val="24"/>
                <w:szCs w:val="24"/>
                <w:lang w:val="en-US"/>
              </w:rPr>
              <w:t>/5</w:t>
            </w:r>
          </w:p>
        </w:tc>
        <w:tc>
          <w:tcPr>
            <w:tcW w:w="1698"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eastAsia="SchoolBookTatMFOTF" w:hAnsi="Times New Roman" w:cs="Times New Roman"/>
                <w:sz w:val="24"/>
                <w:szCs w:val="24"/>
                <w:lang w:val="tt-RU"/>
              </w:rPr>
            </w:pPr>
            <w:r w:rsidRPr="00755AFA">
              <w:rPr>
                <w:rFonts w:ascii="Times New Roman" w:eastAsia="SchoolBookTatMFOTF" w:hAnsi="Times New Roman" w:cs="Times New Roman"/>
                <w:sz w:val="24"/>
                <w:szCs w:val="24"/>
                <w:lang w:val="tt-RU"/>
              </w:rPr>
              <w:t xml:space="preserve">Үлем турында уйлама, илең </w:t>
            </w:r>
            <w:r w:rsidRPr="00755AFA">
              <w:rPr>
                <w:rFonts w:ascii="Times New Roman" w:eastAsia="SchoolBookTatMFOTF" w:hAnsi="Times New Roman" w:cs="Times New Roman"/>
                <w:sz w:val="24"/>
                <w:szCs w:val="24"/>
                <w:lang w:val="tt-RU"/>
              </w:rPr>
              <w:lastRenderedPageBreak/>
              <w:t>турында уйла.</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lastRenderedPageBreak/>
              <w:t>1</w:t>
            </w:r>
          </w:p>
        </w:tc>
        <w:tc>
          <w:tcPr>
            <w:tcW w:w="1559" w:type="dxa"/>
            <w:vMerge/>
            <w:tcBorders>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p>
        </w:tc>
        <w:tc>
          <w:tcPr>
            <w:tcW w:w="2126" w:type="dxa"/>
            <w:vMerge/>
            <w:tcBorders>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8"/>
              <w:jc w:val="both"/>
              <w:rPr>
                <w:rFonts w:ascii="Times New Roman" w:eastAsia="SchoolBookTatMFOTF" w:hAnsi="Times New Roman"/>
                <w:sz w:val="24"/>
                <w:szCs w:val="24"/>
                <w:lang w:val="tt-RU"/>
              </w:rPr>
            </w:pPr>
          </w:p>
        </w:tc>
        <w:tc>
          <w:tcPr>
            <w:tcW w:w="2410" w:type="dxa"/>
            <w:vMerge/>
            <w:tcBorders>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p>
        </w:tc>
        <w:tc>
          <w:tcPr>
            <w:tcW w:w="2268" w:type="dxa"/>
            <w:gridSpan w:val="2"/>
            <w:vMerge/>
            <w:tcBorders>
              <w:left w:val="single" w:sz="2" w:space="0" w:color="000000"/>
              <w:bottom w:val="single" w:sz="2" w:space="0" w:color="000000"/>
              <w:right w:val="single" w:sz="2" w:space="0" w:color="000000"/>
            </w:tcBorders>
            <w:tcMar>
              <w:top w:w="57" w:type="dxa"/>
              <w:left w:w="0" w:type="dxa"/>
              <w:bottom w:w="113" w:type="dxa"/>
              <w:right w:w="0" w:type="dxa"/>
            </w:tcMar>
          </w:tcPr>
          <w:p w:rsidR="00115E2D" w:rsidRPr="00755AFA" w:rsidRDefault="00115E2D" w:rsidP="00755AFA">
            <w:pPr>
              <w:spacing w:after="0" w:line="240" w:lineRule="auto"/>
              <w:rPr>
                <w:rFonts w:ascii="Times New Roman" w:hAnsi="Times New Roman"/>
                <w:color w:val="000000"/>
                <w:sz w:val="24"/>
                <w:szCs w:val="24"/>
                <w:lang w:val="tt-RU"/>
              </w:rPr>
            </w:pPr>
          </w:p>
        </w:tc>
        <w:tc>
          <w:tcPr>
            <w:tcW w:w="2270" w:type="dxa"/>
            <w:vMerge/>
            <w:tcBorders>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3"/>
              <w:spacing w:line="240" w:lineRule="auto"/>
              <w:textAlignment w:val="auto"/>
              <w:rPr>
                <w:color w:val="auto"/>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15E2D" w:rsidRPr="00755AFA" w:rsidRDefault="00601908" w:rsidP="00755AFA">
            <w:pPr>
              <w:pStyle w:val="a3"/>
              <w:spacing w:line="240" w:lineRule="auto"/>
              <w:textAlignment w:val="auto"/>
              <w:rPr>
                <w:color w:val="auto"/>
                <w:lang w:val="tt-RU"/>
              </w:rPr>
            </w:pPr>
            <w:r>
              <w:rPr>
                <w:color w:val="auto"/>
                <w:lang w:val="tt-RU"/>
              </w:rPr>
              <w:t>29</w:t>
            </w:r>
            <w:r w:rsidR="00780005">
              <w:rPr>
                <w:color w:val="auto"/>
                <w:lang w:val="tt-RU"/>
              </w:rPr>
              <w:t>.</w:t>
            </w:r>
            <w:r w:rsidR="00CE1A87" w:rsidRPr="00755AFA">
              <w:rPr>
                <w:color w:val="auto"/>
                <w:lang w:val="tt-RU"/>
              </w:rPr>
              <w:t>10</w:t>
            </w:r>
          </w:p>
        </w:tc>
        <w:tc>
          <w:tcPr>
            <w:tcW w:w="711" w:type="dxa"/>
            <w:gridSpan w:val="5"/>
            <w:tcBorders>
              <w:top w:val="single" w:sz="2" w:space="0" w:color="000000"/>
              <w:left w:val="single" w:sz="4" w:space="0" w:color="auto"/>
              <w:bottom w:val="single" w:sz="2" w:space="0" w:color="000000"/>
              <w:right w:val="single" w:sz="2" w:space="0" w:color="000000"/>
            </w:tcBorders>
          </w:tcPr>
          <w:p w:rsidR="00115E2D" w:rsidRPr="00755AFA" w:rsidRDefault="00115E2D" w:rsidP="00755AFA">
            <w:pPr>
              <w:pStyle w:val="a3"/>
              <w:spacing w:line="240" w:lineRule="auto"/>
              <w:textAlignment w:val="auto"/>
              <w:rPr>
                <w:color w:val="auto"/>
                <w:lang w:val="tt-RU"/>
              </w:rPr>
            </w:pPr>
          </w:p>
        </w:tc>
      </w:tr>
      <w:tr w:rsidR="00115E2D"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lastRenderedPageBreak/>
              <w:t>19</w:t>
            </w:r>
            <w:r w:rsidRPr="00755AFA">
              <w:rPr>
                <w:rFonts w:ascii="Times New Roman" w:hAnsi="Times New Roman" w:cs="Times New Roman"/>
                <w:sz w:val="24"/>
                <w:szCs w:val="24"/>
                <w:lang w:val="en-US"/>
              </w:rPr>
              <w:t>/6</w:t>
            </w:r>
          </w:p>
        </w:tc>
        <w:tc>
          <w:tcPr>
            <w:tcW w:w="1698"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8"/>
              <w:rPr>
                <w:rFonts w:ascii="Times New Roman" w:hAnsi="Times New Roman"/>
                <w:sz w:val="24"/>
                <w:szCs w:val="24"/>
                <w:lang w:val="en-GB"/>
              </w:rPr>
            </w:pPr>
            <w:r w:rsidRPr="00755AFA">
              <w:rPr>
                <w:rFonts w:ascii="Times New Roman" w:hAnsi="Times New Roman"/>
                <w:sz w:val="24"/>
                <w:szCs w:val="24"/>
              </w:rPr>
              <w:t>Исемеңкалдымоңлыберҗырбулып</w:t>
            </w:r>
            <w:r w:rsidRPr="00755AFA">
              <w:rPr>
                <w:rFonts w:ascii="Times New Roman" w:hAnsi="Times New Roman"/>
                <w:sz w:val="24"/>
                <w:szCs w:val="24"/>
                <w:lang w:val="en-GB"/>
              </w:rPr>
              <w:t>...</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1</w:t>
            </w:r>
          </w:p>
        </w:tc>
        <w:tc>
          <w:tcPr>
            <w:tcW w:w="1559" w:type="dxa"/>
            <w:vMerge w:val="restart"/>
            <w:tcBorders>
              <w:top w:val="single" w:sz="2" w:space="0" w:color="000000"/>
              <w:left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Туфан Миңнуллин иҗаты. “Моңлы бер җыр” драмасы.</w:t>
            </w:r>
          </w:p>
        </w:tc>
        <w:tc>
          <w:tcPr>
            <w:tcW w:w="2126" w:type="dxa"/>
            <w:vMerge w:val="restart"/>
            <w:tcBorders>
              <w:top w:val="single" w:sz="2" w:space="0" w:color="000000"/>
              <w:left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Бөек Ватан сугышында катнашкан  геройлар тарихы.</w:t>
            </w:r>
          </w:p>
        </w:tc>
        <w:tc>
          <w:tcPr>
            <w:tcW w:w="2410" w:type="dxa"/>
            <w:vMerge w:val="restart"/>
            <w:tcBorders>
              <w:top w:val="single" w:sz="2" w:space="0" w:color="000000"/>
              <w:left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Туфан Миңнуллинның тормыш юлы, иҗаты белән таныштыру, “Моңлы бер җыр” драмасын уку һәм нәтиҗә ясау.</w:t>
            </w:r>
          </w:p>
        </w:tc>
        <w:tc>
          <w:tcPr>
            <w:tcW w:w="2268" w:type="dxa"/>
            <w:gridSpan w:val="2"/>
            <w:vMerge w:val="restart"/>
            <w:tcBorders>
              <w:top w:val="single" w:sz="2" w:space="0" w:color="000000"/>
              <w:left w:val="single" w:sz="2" w:space="0" w:color="000000"/>
              <w:right w:val="single" w:sz="2" w:space="0" w:color="000000"/>
            </w:tcBorders>
            <w:tcMar>
              <w:top w:w="57" w:type="dxa"/>
              <w:left w:w="0" w:type="dxa"/>
              <w:bottom w:w="113" w:type="dxa"/>
              <w:right w:w="0"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Туган ил өчен көрәшү, туган илне яклау изге бурыч булуына төшендерү, көчле рухлы булырга өндәү.</w:t>
            </w:r>
          </w:p>
        </w:tc>
        <w:tc>
          <w:tcPr>
            <w:tcW w:w="2270" w:type="dxa"/>
            <w:vMerge w:val="restart"/>
            <w:tcBorders>
              <w:top w:val="single" w:sz="2" w:space="0" w:color="000000"/>
              <w:left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Сорауларга җавап эзләү, ишетеп аңлау, рольләргә бүлеп уку, әсәрдә автор әйтергә теләгән фикерне табу, драма  әсәре  турында  фикер алышу, интернеттан табып өзек карау.</w:t>
            </w:r>
            <w:r w:rsidRPr="002F291F">
              <w:rPr>
                <w:rFonts w:ascii="Times New Roman" w:hAnsi="Times New Roman" w:cs="Times New Roman"/>
                <w:sz w:val="24"/>
                <w:szCs w:val="24"/>
                <w:lang w:val="tt-RU" w:bidi="ta-IN"/>
              </w:rPr>
              <w:t>Теоретик төшенчәләр (символик образ, диалог, ремарка)</w:t>
            </w:r>
            <w:r w:rsidRPr="00755AFA">
              <w:rPr>
                <w:rFonts w:ascii="Times New Roman" w:hAnsi="Times New Roman" w:cs="Times New Roman"/>
                <w:sz w:val="24"/>
                <w:szCs w:val="24"/>
                <w:lang w:val="tt-RU" w:bidi="ta-IN"/>
              </w:rPr>
              <w:t xml:space="preserve"> б</w:t>
            </w:r>
            <w:r w:rsidRPr="002F291F">
              <w:rPr>
                <w:rFonts w:ascii="Times New Roman" w:hAnsi="Times New Roman" w:cs="Times New Roman"/>
                <w:sz w:val="24"/>
                <w:szCs w:val="24"/>
                <w:lang w:val="tt-RU" w:bidi="ta-IN"/>
              </w:rPr>
              <w:t>еләнэш.</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3"/>
              <w:spacing w:line="240" w:lineRule="auto"/>
              <w:textAlignment w:val="auto"/>
              <w:rPr>
                <w:color w:val="auto"/>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15E2D" w:rsidRPr="00755AFA" w:rsidRDefault="00601908" w:rsidP="00755AFA">
            <w:pPr>
              <w:pStyle w:val="a3"/>
              <w:spacing w:line="240" w:lineRule="auto"/>
              <w:textAlignment w:val="auto"/>
              <w:rPr>
                <w:color w:val="auto"/>
                <w:lang w:val="tt-RU"/>
              </w:rPr>
            </w:pPr>
            <w:r>
              <w:rPr>
                <w:color w:val="auto"/>
                <w:lang w:val="tt-RU"/>
              </w:rPr>
              <w:t>10</w:t>
            </w:r>
            <w:r w:rsidR="00780005">
              <w:rPr>
                <w:color w:val="auto"/>
                <w:lang w:val="tt-RU"/>
              </w:rPr>
              <w:t>.</w:t>
            </w:r>
            <w:r w:rsidR="007A213B" w:rsidRPr="00755AFA">
              <w:rPr>
                <w:color w:val="auto"/>
                <w:lang w:val="tt-RU"/>
              </w:rPr>
              <w:t>11</w:t>
            </w:r>
          </w:p>
        </w:tc>
        <w:tc>
          <w:tcPr>
            <w:tcW w:w="711" w:type="dxa"/>
            <w:gridSpan w:val="5"/>
            <w:tcBorders>
              <w:top w:val="single" w:sz="2" w:space="0" w:color="000000"/>
              <w:left w:val="single" w:sz="4" w:space="0" w:color="auto"/>
              <w:bottom w:val="single" w:sz="2" w:space="0" w:color="000000"/>
              <w:right w:val="single" w:sz="2" w:space="0" w:color="000000"/>
            </w:tcBorders>
          </w:tcPr>
          <w:p w:rsidR="00115E2D" w:rsidRPr="00755AFA" w:rsidRDefault="00115E2D" w:rsidP="00755AFA">
            <w:pPr>
              <w:pStyle w:val="a3"/>
              <w:spacing w:line="240" w:lineRule="auto"/>
              <w:textAlignment w:val="auto"/>
              <w:rPr>
                <w:color w:val="auto"/>
                <w:lang w:val="tt-RU"/>
              </w:rPr>
            </w:pPr>
          </w:p>
        </w:tc>
      </w:tr>
      <w:tr w:rsidR="00115E2D"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20/7</w:t>
            </w:r>
          </w:p>
        </w:tc>
        <w:tc>
          <w:tcPr>
            <w:tcW w:w="1698"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8"/>
              <w:rPr>
                <w:rFonts w:ascii="Times New Roman" w:hAnsi="Times New Roman"/>
                <w:sz w:val="24"/>
                <w:szCs w:val="24"/>
                <w:lang w:val="tt-RU"/>
              </w:rPr>
            </w:pPr>
            <w:r w:rsidRPr="00755AFA">
              <w:rPr>
                <w:rFonts w:ascii="Times New Roman" w:hAnsi="Times New Roman"/>
                <w:sz w:val="24"/>
                <w:szCs w:val="24"/>
                <w:lang w:val="tt-RU"/>
              </w:rPr>
              <w:t>Исемең калды моңлы бер җыр булып...</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1</w:t>
            </w:r>
          </w:p>
        </w:tc>
        <w:tc>
          <w:tcPr>
            <w:tcW w:w="1559" w:type="dxa"/>
            <w:vMerge/>
            <w:tcBorders>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p>
        </w:tc>
        <w:tc>
          <w:tcPr>
            <w:tcW w:w="2126" w:type="dxa"/>
            <w:vMerge/>
            <w:tcBorders>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eastAsia="SchoolBookTatMFOTF" w:hAnsi="Times New Roman" w:cs="Times New Roman"/>
                <w:sz w:val="24"/>
                <w:szCs w:val="24"/>
                <w:lang w:val="tt-RU"/>
              </w:rPr>
            </w:pPr>
          </w:p>
        </w:tc>
        <w:tc>
          <w:tcPr>
            <w:tcW w:w="2410" w:type="dxa"/>
            <w:vMerge/>
            <w:tcBorders>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eastAsia="SchoolBookTatMFOTF" w:hAnsi="Times New Roman" w:cs="Times New Roman"/>
                <w:sz w:val="24"/>
                <w:szCs w:val="24"/>
                <w:lang w:val="tt-RU"/>
              </w:rPr>
            </w:pPr>
          </w:p>
        </w:tc>
        <w:tc>
          <w:tcPr>
            <w:tcW w:w="2268" w:type="dxa"/>
            <w:gridSpan w:val="2"/>
            <w:vMerge/>
            <w:tcBorders>
              <w:left w:val="single" w:sz="2" w:space="0" w:color="000000"/>
              <w:bottom w:val="single" w:sz="2" w:space="0" w:color="000000"/>
              <w:right w:val="single" w:sz="2" w:space="0" w:color="000000"/>
            </w:tcBorders>
            <w:tcMar>
              <w:top w:w="57" w:type="dxa"/>
              <w:left w:w="0" w:type="dxa"/>
              <w:bottom w:w="113" w:type="dxa"/>
              <w:right w:w="0" w:type="dxa"/>
            </w:tcMar>
          </w:tcPr>
          <w:p w:rsidR="00115E2D" w:rsidRPr="00755AFA" w:rsidRDefault="00115E2D" w:rsidP="00755AFA">
            <w:pPr>
              <w:pStyle w:val="af0"/>
              <w:spacing w:line="240" w:lineRule="auto"/>
              <w:ind w:firstLine="0"/>
              <w:jc w:val="left"/>
              <w:rPr>
                <w:rFonts w:ascii="Times New Roman" w:eastAsia="SchoolBookTatMFOTF" w:hAnsi="Times New Roman" w:cs="Times New Roman"/>
                <w:sz w:val="24"/>
                <w:szCs w:val="24"/>
                <w:lang w:val="tt-RU"/>
              </w:rPr>
            </w:pPr>
          </w:p>
        </w:tc>
        <w:tc>
          <w:tcPr>
            <w:tcW w:w="2270" w:type="dxa"/>
            <w:vMerge/>
            <w:tcBorders>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3"/>
              <w:spacing w:line="240" w:lineRule="auto"/>
              <w:textAlignment w:val="auto"/>
              <w:rPr>
                <w:color w:val="auto"/>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15E2D" w:rsidRPr="00755AFA" w:rsidRDefault="00601908" w:rsidP="00755AFA">
            <w:pPr>
              <w:pStyle w:val="a3"/>
              <w:spacing w:line="240" w:lineRule="auto"/>
              <w:textAlignment w:val="auto"/>
              <w:rPr>
                <w:color w:val="auto"/>
                <w:lang w:val="tt-RU"/>
              </w:rPr>
            </w:pPr>
            <w:r>
              <w:rPr>
                <w:color w:val="auto"/>
                <w:lang w:val="tt-RU"/>
              </w:rPr>
              <w:t>12</w:t>
            </w:r>
            <w:r w:rsidR="00780005">
              <w:rPr>
                <w:color w:val="auto"/>
                <w:lang w:val="tt-RU"/>
              </w:rPr>
              <w:t>.</w:t>
            </w:r>
            <w:r w:rsidR="007A213B" w:rsidRPr="00755AFA">
              <w:rPr>
                <w:color w:val="auto"/>
                <w:lang w:val="tt-RU"/>
              </w:rPr>
              <w:t>11</w:t>
            </w:r>
          </w:p>
        </w:tc>
        <w:tc>
          <w:tcPr>
            <w:tcW w:w="711" w:type="dxa"/>
            <w:gridSpan w:val="5"/>
            <w:tcBorders>
              <w:top w:val="single" w:sz="2" w:space="0" w:color="000000"/>
              <w:left w:val="single" w:sz="4" w:space="0" w:color="auto"/>
              <w:bottom w:val="single" w:sz="2" w:space="0" w:color="000000"/>
              <w:right w:val="single" w:sz="2" w:space="0" w:color="000000"/>
            </w:tcBorders>
          </w:tcPr>
          <w:p w:rsidR="00115E2D" w:rsidRPr="00755AFA" w:rsidRDefault="00115E2D" w:rsidP="00755AFA">
            <w:pPr>
              <w:pStyle w:val="a3"/>
              <w:spacing w:line="240" w:lineRule="auto"/>
              <w:textAlignment w:val="auto"/>
              <w:rPr>
                <w:color w:val="auto"/>
                <w:lang w:val="tt-RU"/>
              </w:rPr>
            </w:pPr>
          </w:p>
        </w:tc>
      </w:tr>
      <w:tr w:rsidR="00115E2D"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21/8</w:t>
            </w:r>
          </w:p>
        </w:tc>
        <w:tc>
          <w:tcPr>
            <w:tcW w:w="1698"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8"/>
              <w:jc w:val="both"/>
              <w:rPr>
                <w:rFonts w:ascii="Times New Roman" w:hAnsi="Times New Roman"/>
                <w:sz w:val="24"/>
                <w:szCs w:val="24"/>
                <w:lang w:val="tt-RU"/>
              </w:rPr>
            </w:pPr>
            <w:r w:rsidRPr="00755AFA">
              <w:rPr>
                <w:rFonts w:ascii="Times New Roman" w:hAnsi="Times New Roman"/>
                <w:sz w:val="24"/>
                <w:szCs w:val="24"/>
                <w:lang w:val="tt-RU"/>
              </w:rPr>
              <w:t>Һәйкәлләргә килик, гөлләр куйыйк,</w:t>
            </w:r>
          </w:p>
          <w:p w:rsidR="00115E2D" w:rsidRPr="00755AFA" w:rsidRDefault="00115E2D" w:rsidP="00755AFA">
            <w:pPr>
              <w:pStyle w:val="a8"/>
              <w:jc w:val="both"/>
              <w:rPr>
                <w:rFonts w:ascii="Times New Roman" w:hAnsi="Times New Roman"/>
                <w:sz w:val="24"/>
                <w:szCs w:val="24"/>
                <w:lang w:val="tt-RU"/>
              </w:rPr>
            </w:pPr>
            <w:r w:rsidRPr="00755AFA">
              <w:rPr>
                <w:rFonts w:ascii="Times New Roman" w:hAnsi="Times New Roman"/>
                <w:sz w:val="24"/>
                <w:szCs w:val="24"/>
                <w:lang w:val="tt-RU"/>
              </w:rPr>
              <w:t>Һәйкәлләрне тыңлыйк тын гына.</w:t>
            </w:r>
          </w:p>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Казанда Муса Җәлил һәйкәле һәм җәлилчеләргә куелган барельефлар.  </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Мәркәзебезнең истәлекле урыннары  белән танышу.</w:t>
            </w:r>
          </w:p>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Барельеф төшенчәсен аңлауга ирешү.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8"/>
              <w:jc w:val="both"/>
              <w:rPr>
                <w:rFonts w:ascii="Times New Roman" w:eastAsia="SchoolBookTatMFOTF" w:hAnsi="Times New Roman"/>
                <w:sz w:val="24"/>
                <w:szCs w:val="24"/>
                <w:lang w:val="tt-RU"/>
              </w:rPr>
            </w:pPr>
            <w:r w:rsidRPr="00755AFA">
              <w:rPr>
                <w:rFonts w:ascii="Times New Roman" w:hAnsi="Times New Roman"/>
                <w:sz w:val="24"/>
                <w:szCs w:val="24"/>
                <w:lang w:val="tt-RU"/>
              </w:rPr>
              <w:t>Шагыйрь Муса Җәлилнең тормыш  юлы һәм иҗаты буенча белемнәрне ныгыту;</w:t>
            </w:r>
            <w:r w:rsidRPr="00755AFA">
              <w:rPr>
                <w:rFonts w:ascii="Times New Roman" w:eastAsia="SchoolBookTatMFOTF" w:hAnsi="Times New Roman"/>
                <w:sz w:val="24"/>
                <w:szCs w:val="24"/>
                <w:lang w:val="tt-RU"/>
              </w:rPr>
              <w:t xml:space="preserve"> Марсель Cәлимҗанов һәм Ринат Таҗетдинов эшчәнлеге белән танышу.</w:t>
            </w:r>
          </w:p>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0" w:type="dxa"/>
              <w:bottom w:w="113" w:type="dxa"/>
              <w:right w:w="0" w:type="dxa"/>
            </w:tcMar>
          </w:tcPr>
          <w:p w:rsidR="00115E2D" w:rsidRPr="00755AFA" w:rsidRDefault="00115E2D" w:rsidP="00755AFA">
            <w:pPr>
              <w:pStyle w:val="a8"/>
              <w:jc w:val="both"/>
              <w:rPr>
                <w:rFonts w:ascii="Times New Roman" w:hAnsi="Times New Roman"/>
                <w:sz w:val="24"/>
                <w:szCs w:val="24"/>
                <w:lang w:val="tt-RU"/>
              </w:rPr>
            </w:pPr>
            <w:r w:rsidRPr="00755AFA">
              <w:rPr>
                <w:rFonts w:ascii="Times New Roman" w:hAnsi="Times New Roman"/>
                <w:sz w:val="24"/>
                <w:szCs w:val="24"/>
                <w:lang w:val="tt-RU"/>
              </w:rPr>
              <w:t xml:space="preserve">Ихтыяр көче, рухи ныклык сыйфатлары тәрбияләү, бәйләнешле сөйләм теле үстерү. </w:t>
            </w:r>
          </w:p>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p>
        </w:tc>
        <w:tc>
          <w:tcPr>
            <w:tcW w:w="22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w w:val="90"/>
                <w:sz w:val="24"/>
                <w:szCs w:val="24"/>
                <w:lang w:val="tt-RU"/>
              </w:rPr>
              <w:t>Фронталь әңгәмә, сәнгатьле уку, җыр тыңлау, төркемнәрдә эш, дәреслектәге сорауларга җавап бирү, өзекне ике өлешкә бүлү, исем кую, тәрҗемә итү, эпиграфны аңлату, план төзеп сөйләү, нәтиҗә чыгару.</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3"/>
              <w:spacing w:line="240" w:lineRule="auto"/>
              <w:textAlignment w:val="auto"/>
              <w:rPr>
                <w:color w:val="auto"/>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15E2D" w:rsidRPr="00755AFA" w:rsidRDefault="00601908" w:rsidP="00755AFA">
            <w:pPr>
              <w:pStyle w:val="a3"/>
              <w:spacing w:line="240" w:lineRule="auto"/>
              <w:textAlignment w:val="auto"/>
              <w:rPr>
                <w:color w:val="auto"/>
                <w:lang w:val="tt-RU"/>
              </w:rPr>
            </w:pPr>
            <w:r>
              <w:rPr>
                <w:color w:val="auto"/>
                <w:lang w:val="tt-RU"/>
              </w:rPr>
              <w:t>17</w:t>
            </w:r>
            <w:r w:rsidR="00780005">
              <w:rPr>
                <w:color w:val="auto"/>
                <w:lang w:val="tt-RU"/>
              </w:rPr>
              <w:t>.</w:t>
            </w:r>
            <w:r w:rsidR="007A213B" w:rsidRPr="00755AFA">
              <w:rPr>
                <w:color w:val="auto"/>
                <w:lang w:val="tt-RU"/>
              </w:rPr>
              <w:t>11</w:t>
            </w:r>
          </w:p>
        </w:tc>
        <w:tc>
          <w:tcPr>
            <w:tcW w:w="711" w:type="dxa"/>
            <w:gridSpan w:val="5"/>
            <w:tcBorders>
              <w:top w:val="single" w:sz="2" w:space="0" w:color="000000"/>
              <w:left w:val="single" w:sz="4" w:space="0" w:color="auto"/>
              <w:bottom w:val="single" w:sz="2" w:space="0" w:color="000000"/>
              <w:right w:val="single" w:sz="2" w:space="0" w:color="000000"/>
            </w:tcBorders>
          </w:tcPr>
          <w:p w:rsidR="00115E2D" w:rsidRPr="00755AFA" w:rsidRDefault="00115E2D" w:rsidP="00755AFA">
            <w:pPr>
              <w:pStyle w:val="a3"/>
              <w:spacing w:line="240" w:lineRule="auto"/>
              <w:textAlignment w:val="auto"/>
              <w:rPr>
                <w:color w:val="auto"/>
                <w:lang w:val="tt-RU"/>
              </w:rPr>
            </w:pPr>
          </w:p>
        </w:tc>
      </w:tr>
      <w:tr w:rsidR="00115E2D"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en-GB"/>
              </w:rPr>
            </w:pPr>
            <w:r w:rsidRPr="00755AFA">
              <w:rPr>
                <w:rFonts w:ascii="Times New Roman" w:hAnsi="Times New Roman" w:cs="Times New Roman"/>
                <w:sz w:val="24"/>
                <w:szCs w:val="24"/>
                <w:lang w:val="tt-RU"/>
              </w:rPr>
              <w:t>2</w:t>
            </w:r>
            <w:r w:rsidRPr="00755AFA">
              <w:rPr>
                <w:rFonts w:ascii="Times New Roman" w:hAnsi="Times New Roman" w:cs="Times New Roman"/>
                <w:sz w:val="24"/>
                <w:szCs w:val="24"/>
                <w:lang w:val="en-GB"/>
              </w:rPr>
              <w:t>2/9</w:t>
            </w:r>
          </w:p>
        </w:tc>
        <w:tc>
          <w:tcPr>
            <w:tcW w:w="1698"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8"/>
              <w:rPr>
                <w:rFonts w:ascii="Times New Roman" w:hAnsi="Times New Roman"/>
                <w:sz w:val="24"/>
                <w:szCs w:val="24"/>
              </w:rPr>
            </w:pPr>
            <w:r w:rsidRPr="00755AFA">
              <w:rPr>
                <w:rFonts w:ascii="Times New Roman" w:hAnsi="Times New Roman"/>
                <w:sz w:val="24"/>
                <w:szCs w:val="24"/>
              </w:rPr>
              <w:t>Каз канаты каурый-каурый,  Хатлар язарга ярый.</w:t>
            </w:r>
          </w:p>
          <w:p w:rsidR="00115E2D" w:rsidRPr="00755AFA" w:rsidRDefault="00115E2D" w:rsidP="00755AFA">
            <w:pPr>
              <w:pStyle w:val="af0"/>
              <w:spacing w:line="240" w:lineRule="auto"/>
              <w:ind w:firstLine="0"/>
              <w:jc w:val="left"/>
              <w:rPr>
                <w:rFonts w:ascii="Times New Roman" w:hAnsi="Times New Roman" w:cs="Times New Roman"/>
                <w:sz w:val="24"/>
                <w:szCs w:val="24"/>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center"/>
              <w:rPr>
                <w:rFonts w:ascii="Times New Roman" w:hAnsi="Times New Roman" w:cs="Times New Roman"/>
                <w:sz w:val="24"/>
                <w:szCs w:val="24"/>
                <w:lang w:val="en-GB"/>
              </w:rPr>
            </w:pPr>
            <w:r w:rsidRPr="00755AFA">
              <w:rPr>
                <w:rFonts w:ascii="Times New Roman" w:hAnsi="Times New Roman" w:cs="Times New Roman"/>
                <w:sz w:val="24"/>
                <w:szCs w:val="24"/>
                <w:lang w:val="en-GB"/>
              </w:rPr>
              <w:lastRenderedPageBreak/>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8"/>
              <w:jc w:val="both"/>
              <w:rPr>
                <w:rFonts w:ascii="Times New Roman" w:hAnsi="Times New Roman"/>
                <w:sz w:val="24"/>
                <w:szCs w:val="24"/>
                <w:shd w:val="clear" w:color="auto" w:fill="FFFFFF"/>
                <w:lang w:val="en-GB"/>
              </w:rPr>
            </w:pPr>
            <w:r w:rsidRPr="00755AFA">
              <w:rPr>
                <w:rFonts w:ascii="Times New Roman" w:hAnsi="Times New Roman"/>
                <w:sz w:val="24"/>
                <w:szCs w:val="24"/>
              </w:rPr>
              <w:t>Хатүрнәкләребеләнтанышу</w:t>
            </w:r>
            <w:r w:rsidRPr="00755AFA">
              <w:rPr>
                <w:rFonts w:ascii="Times New Roman" w:hAnsi="Times New Roman"/>
                <w:sz w:val="24"/>
                <w:szCs w:val="24"/>
                <w:lang w:val="en-GB"/>
              </w:rPr>
              <w:t xml:space="preserve">, </w:t>
            </w:r>
            <w:r w:rsidRPr="00755AFA">
              <w:rPr>
                <w:rFonts w:ascii="Times New Roman" w:hAnsi="Times New Roman"/>
                <w:sz w:val="24"/>
                <w:szCs w:val="24"/>
              </w:rPr>
              <w:t>БөекВатан</w:t>
            </w:r>
            <w:r w:rsidRPr="00755AFA">
              <w:rPr>
                <w:rFonts w:ascii="Times New Roman" w:hAnsi="Times New Roman"/>
                <w:sz w:val="24"/>
                <w:szCs w:val="24"/>
                <w:shd w:val="clear" w:color="auto" w:fill="FFFFFF"/>
              </w:rPr>
              <w:t>сугышыбатырла</w:t>
            </w:r>
            <w:r w:rsidRPr="00755AFA">
              <w:rPr>
                <w:rFonts w:ascii="Times New Roman" w:hAnsi="Times New Roman"/>
                <w:sz w:val="24"/>
                <w:szCs w:val="24"/>
                <w:shd w:val="clear" w:color="auto" w:fill="FFFFFF"/>
              </w:rPr>
              <w:lastRenderedPageBreak/>
              <w:t>рыныңфронтхатларынуку</w:t>
            </w:r>
            <w:r w:rsidRPr="00755AFA">
              <w:rPr>
                <w:rFonts w:ascii="Times New Roman" w:hAnsi="Times New Roman"/>
                <w:sz w:val="24"/>
                <w:szCs w:val="24"/>
                <w:shd w:val="clear" w:color="auto" w:fill="FFFFFF"/>
                <w:lang w:val="en-GB"/>
              </w:rPr>
              <w:t xml:space="preserve">. </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eastAsia="ru-RU"/>
              </w:rPr>
              <w:lastRenderedPageBreak/>
              <w:t>Эпистоляр жанр турында төшенчә бирү.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Фронт хатларын уку. Хат язу үзенчәлекләрен  өйрәнү.</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0" w:type="dxa"/>
              <w:bottom w:w="113" w:type="dxa"/>
              <w:right w:w="0" w:type="dxa"/>
            </w:tcMar>
          </w:tcPr>
          <w:p w:rsidR="00115E2D" w:rsidRPr="00755AFA" w:rsidRDefault="00115E2D" w:rsidP="00755AFA">
            <w:pPr>
              <w:pStyle w:val="a8"/>
              <w:jc w:val="both"/>
              <w:rPr>
                <w:rFonts w:ascii="Times New Roman" w:hAnsi="Times New Roman"/>
                <w:sz w:val="24"/>
                <w:szCs w:val="24"/>
                <w:lang w:val="tt-RU"/>
              </w:rPr>
            </w:pPr>
            <w:r w:rsidRPr="00755AFA">
              <w:rPr>
                <w:rFonts w:ascii="Times New Roman" w:hAnsi="Times New Roman"/>
                <w:sz w:val="24"/>
                <w:szCs w:val="24"/>
                <w:lang w:val="tt-RU"/>
              </w:rPr>
              <w:t xml:space="preserve">Гражданлык һәм патриотик  хисләр, туган җиргә, милләткә карата мәрхәмәтлелек, </w:t>
            </w:r>
            <w:r w:rsidRPr="00755AFA">
              <w:rPr>
                <w:rFonts w:ascii="Times New Roman" w:hAnsi="Times New Roman"/>
                <w:sz w:val="24"/>
                <w:szCs w:val="24"/>
                <w:lang w:val="tt-RU"/>
              </w:rPr>
              <w:lastRenderedPageBreak/>
              <w:t>горурлык хисләре тәрбияләү.</w:t>
            </w:r>
          </w:p>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p>
        </w:tc>
        <w:tc>
          <w:tcPr>
            <w:tcW w:w="22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8"/>
              <w:rPr>
                <w:rFonts w:ascii="Times New Roman" w:hAnsi="Times New Roman"/>
                <w:sz w:val="24"/>
                <w:szCs w:val="24"/>
                <w:lang w:val="tt-RU"/>
              </w:rPr>
            </w:pPr>
            <w:r w:rsidRPr="00755AFA">
              <w:rPr>
                <w:rFonts w:ascii="Times New Roman" w:hAnsi="Times New Roman"/>
                <w:sz w:val="24"/>
                <w:szCs w:val="24"/>
                <w:lang w:val="tt-RU"/>
              </w:rPr>
              <w:lastRenderedPageBreak/>
              <w:t xml:space="preserve">Хатларның төрләре, аны язу нормалары, этикеты, бөек кешеләрнең хат үрнәкләре  буенча </w:t>
            </w:r>
            <w:r w:rsidRPr="00755AFA">
              <w:rPr>
                <w:rFonts w:ascii="Times New Roman" w:hAnsi="Times New Roman"/>
                <w:sz w:val="24"/>
                <w:szCs w:val="24"/>
                <w:lang w:val="tt-RU"/>
              </w:rPr>
              <w:lastRenderedPageBreak/>
              <w:t>әңгәмә оештыру, аңлатмалы сүзлек белән эш, хатның эчтәлеген сөйләү;</w:t>
            </w:r>
          </w:p>
          <w:p w:rsidR="00115E2D" w:rsidRPr="00755AFA" w:rsidRDefault="00115E2D" w:rsidP="00755AFA">
            <w:pPr>
              <w:pStyle w:val="a8"/>
              <w:rPr>
                <w:rFonts w:ascii="Times New Roman" w:hAnsi="Times New Roman"/>
                <w:sz w:val="24"/>
                <w:szCs w:val="24"/>
                <w:lang w:val="tt-RU"/>
              </w:rPr>
            </w:pPr>
            <w:r w:rsidRPr="00755AFA">
              <w:rPr>
                <w:rFonts w:ascii="Times New Roman" w:hAnsi="Times New Roman"/>
                <w:sz w:val="24"/>
                <w:szCs w:val="24"/>
                <w:lang w:val="tt-RU"/>
              </w:rPr>
              <w:t>сүзлек өстендә эш;</w:t>
            </w:r>
          </w:p>
          <w:p w:rsidR="00115E2D" w:rsidRPr="00755AFA" w:rsidRDefault="00115E2D" w:rsidP="00755AFA">
            <w:pPr>
              <w:pStyle w:val="a8"/>
              <w:rPr>
                <w:rFonts w:ascii="Times New Roman" w:hAnsi="Times New Roman"/>
                <w:sz w:val="24"/>
                <w:szCs w:val="24"/>
                <w:lang w:val="tt-RU"/>
              </w:rPr>
            </w:pPr>
            <w:r w:rsidRPr="00755AFA">
              <w:rPr>
                <w:rFonts w:ascii="Times New Roman" w:hAnsi="Times New Roman"/>
                <w:sz w:val="24"/>
                <w:szCs w:val="24"/>
                <w:lang w:val="tt-RU"/>
              </w:rPr>
              <w:t xml:space="preserve"> иҗатка бәйле  сораулар төзү;</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3"/>
              <w:spacing w:line="240" w:lineRule="auto"/>
              <w:textAlignment w:val="auto"/>
              <w:rPr>
                <w:color w:val="auto"/>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15E2D" w:rsidRPr="00755AFA" w:rsidRDefault="00601908" w:rsidP="00755AFA">
            <w:pPr>
              <w:pStyle w:val="a3"/>
              <w:spacing w:line="240" w:lineRule="auto"/>
              <w:textAlignment w:val="auto"/>
              <w:rPr>
                <w:color w:val="auto"/>
                <w:lang w:val="tt-RU"/>
              </w:rPr>
            </w:pPr>
            <w:r>
              <w:rPr>
                <w:color w:val="auto"/>
                <w:lang w:val="tt-RU"/>
              </w:rPr>
              <w:t>19</w:t>
            </w:r>
            <w:r w:rsidR="00780005">
              <w:rPr>
                <w:color w:val="auto"/>
                <w:lang w:val="tt-RU"/>
              </w:rPr>
              <w:t>.</w:t>
            </w:r>
            <w:r w:rsidR="007A213B" w:rsidRPr="00755AFA">
              <w:rPr>
                <w:color w:val="auto"/>
                <w:lang w:val="tt-RU"/>
              </w:rPr>
              <w:t>11</w:t>
            </w:r>
          </w:p>
        </w:tc>
        <w:tc>
          <w:tcPr>
            <w:tcW w:w="711" w:type="dxa"/>
            <w:gridSpan w:val="5"/>
            <w:tcBorders>
              <w:top w:val="single" w:sz="2" w:space="0" w:color="000000"/>
              <w:left w:val="single" w:sz="4" w:space="0" w:color="auto"/>
              <w:bottom w:val="single" w:sz="2" w:space="0" w:color="000000"/>
              <w:right w:val="single" w:sz="2" w:space="0" w:color="000000"/>
            </w:tcBorders>
          </w:tcPr>
          <w:p w:rsidR="00115E2D" w:rsidRPr="00755AFA" w:rsidRDefault="00115E2D" w:rsidP="00755AFA">
            <w:pPr>
              <w:pStyle w:val="a3"/>
              <w:spacing w:line="240" w:lineRule="auto"/>
              <w:textAlignment w:val="auto"/>
              <w:rPr>
                <w:color w:val="auto"/>
                <w:lang w:val="tt-RU"/>
              </w:rPr>
            </w:pPr>
          </w:p>
        </w:tc>
      </w:tr>
      <w:tr w:rsidR="00115E2D"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en-GB"/>
              </w:rPr>
            </w:pPr>
            <w:r w:rsidRPr="00755AFA">
              <w:rPr>
                <w:rFonts w:ascii="Times New Roman" w:hAnsi="Times New Roman" w:cs="Times New Roman"/>
                <w:sz w:val="24"/>
                <w:szCs w:val="24"/>
                <w:lang w:val="tt-RU"/>
              </w:rPr>
              <w:lastRenderedPageBreak/>
              <w:t>2</w:t>
            </w:r>
            <w:r w:rsidRPr="00755AFA">
              <w:rPr>
                <w:rFonts w:ascii="Times New Roman" w:hAnsi="Times New Roman" w:cs="Times New Roman"/>
                <w:sz w:val="24"/>
                <w:szCs w:val="24"/>
                <w:lang w:val="en-GB"/>
              </w:rPr>
              <w:t>3/10</w:t>
            </w:r>
          </w:p>
        </w:tc>
        <w:tc>
          <w:tcPr>
            <w:tcW w:w="1698"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shd w:val="clear" w:color="auto" w:fill="FFFFFF"/>
                <w:lang w:val="tt-RU"/>
              </w:rPr>
            </w:pPr>
            <w:r w:rsidRPr="00755AFA">
              <w:rPr>
                <w:rFonts w:ascii="Times New Roman" w:hAnsi="Times New Roman" w:cs="Times New Roman"/>
                <w:sz w:val="24"/>
                <w:szCs w:val="24"/>
                <w:shd w:val="clear" w:color="auto" w:fill="FFFFFF"/>
                <w:lang w:val="tt-RU"/>
              </w:rPr>
              <w:t>Син күрсәткән батырлыкны, солдат,</w:t>
            </w:r>
          </w:p>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shd w:val="clear" w:color="auto" w:fill="FFFFFF"/>
                <w:lang w:val="tt-RU"/>
              </w:rPr>
              <w:t>Халкым сөйли мактап бүген дә.</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center"/>
              <w:rPr>
                <w:rFonts w:ascii="Times New Roman" w:hAnsi="Times New Roman" w:cs="Times New Roman"/>
                <w:sz w:val="24"/>
                <w:szCs w:val="24"/>
                <w:lang w:val="en-GB"/>
              </w:rPr>
            </w:pPr>
            <w:r w:rsidRPr="00755AFA">
              <w:rPr>
                <w:rFonts w:ascii="Times New Roman" w:hAnsi="Times New Roman" w:cs="Times New Roman"/>
                <w:sz w:val="24"/>
                <w:szCs w:val="24"/>
                <w:lang w:val="en-GB"/>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Мостай Кәрим иҗаты. “Билгесез солдат” шигыре.</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autoSpaceDE w:val="0"/>
              <w:autoSpaceDN w:val="0"/>
              <w:adjustRightInd w:val="0"/>
              <w:spacing w:after="0" w:line="240" w:lineRule="auto"/>
              <w:jc w:val="both"/>
              <w:rPr>
                <w:rFonts w:ascii="Times New Roman" w:eastAsia="SchoolBookTatMFOTF" w:hAnsi="Times New Roman"/>
                <w:sz w:val="24"/>
                <w:szCs w:val="24"/>
                <w:lang w:val="tt-RU"/>
              </w:rPr>
            </w:pPr>
            <w:r w:rsidRPr="00755AFA">
              <w:rPr>
                <w:rFonts w:ascii="Times New Roman" w:eastAsia="SchoolBookTatMFOTF" w:hAnsi="Times New Roman"/>
                <w:sz w:val="24"/>
                <w:szCs w:val="24"/>
                <w:lang w:val="tt-RU"/>
              </w:rPr>
              <w:t>Рәсем сәнгате аша Бөек Ватан сугышы турында тарихи мәгълүмат бирү.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Мостай Кәримнең тормыш юлы һәм иҗаты турында белешмә бирү, “Билгесез солдат” шигырен өйрәнү.</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0" w:type="dxa"/>
              <w:bottom w:w="113" w:type="dxa"/>
              <w:right w:w="0" w:type="dxa"/>
            </w:tcMar>
          </w:tcPr>
          <w:p w:rsidR="00115E2D" w:rsidRPr="00755AFA" w:rsidRDefault="00115E2D" w:rsidP="00755AFA">
            <w:pPr>
              <w:autoSpaceDE w:val="0"/>
              <w:autoSpaceDN w:val="0"/>
              <w:adjustRightInd w:val="0"/>
              <w:spacing w:after="0" w:line="240" w:lineRule="auto"/>
              <w:jc w:val="both"/>
              <w:rPr>
                <w:rFonts w:ascii="Times New Roman" w:eastAsia="SchoolBookTatMFOTF" w:hAnsi="Times New Roman"/>
                <w:sz w:val="24"/>
                <w:szCs w:val="24"/>
                <w:lang w:val="tt-RU"/>
              </w:rPr>
            </w:pPr>
            <w:r w:rsidRPr="00755AFA">
              <w:rPr>
                <w:rFonts w:ascii="Times New Roman" w:eastAsia="SchoolBookTatMFOTF" w:hAnsi="Times New Roman"/>
                <w:sz w:val="24"/>
                <w:szCs w:val="24"/>
                <w:lang w:val="tt-RU"/>
              </w:rPr>
              <w:t xml:space="preserve">Туган илгә мәхәббәт, </w:t>
            </w:r>
            <w:r w:rsidRPr="00755AFA">
              <w:rPr>
                <w:rFonts w:ascii="Times New Roman" w:hAnsi="Times New Roman"/>
                <w:sz w:val="24"/>
                <w:szCs w:val="24"/>
                <w:lang w:val="tt-RU"/>
              </w:rPr>
              <w:t>белем алуга омтылыш тәрбияләү.</w:t>
            </w:r>
          </w:p>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p>
        </w:tc>
        <w:tc>
          <w:tcPr>
            <w:tcW w:w="22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Шагыйрьнең тормыш юлы белән танышып, хронологик таблица тутыру, шигырьне тыңлау, ярымтавыш белән уку, чылбыр буенча уку, сайлап уку, яңа сүзләрне өйрәнү, парлап сөйләшү, сүзлек белән эш, анализ.</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3"/>
              <w:spacing w:line="240" w:lineRule="auto"/>
              <w:textAlignment w:val="auto"/>
              <w:rPr>
                <w:color w:val="auto"/>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15E2D" w:rsidRPr="00755AFA" w:rsidRDefault="00601908" w:rsidP="00755AFA">
            <w:pPr>
              <w:pStyle w:val="a3"/>
              <w:spacing w:line="240" w:lineRule="auto"/>
              <w:textAlignment w:val="auto"/>
              <w:rPr>
                <w:color w:val="auto"/>
                <w:lang w:val="tt-RU"/>
              </w:rPr>
            </w:pPr>
            <w:r>
              <w:rPr>
                <w:color w:val="auto"/>
                <w:lang w:val="tt-RU"/>
              </w:rPr>
              <w:t>24</w:t>
            </w:r>
            <w:r w:rsidR="00780005">
              <w:rPr>
                <w:color w:val="auto"/>
                <w:lang w:val="tt-RU"/>
              </w:rPr>
              <w:t>.</w:t>
            </w:r>
            <w:r w:rsidR="007A213B" w:rsidRPr="00755AFA">
              <w:rPr>
                <w:color w:val="auto"/>
                <w:lang w:val="tt-RU"/>
              </w:rPr>
              <w:t>11</w:t>
            </w:r>
          </w:p>
        </w:tc>
        <w:tc>
          <w:tcPr>
            <w:tcW w:w="711" w:type="dxa"/>
            <w:gridSpan w:val="5"/>
            <w:tcBorders>
              <w:top w:val="single" w:sz="2" w:space="0" w:color="000000"/>
              <w:left w:val="single" w:sz="4" w:space="0" w:color="auto"/>
              <w:bottom w:val="single" w:sz="2" w:space="0" w:color="000000"/>
              <w:right w:val="single" w:sz="2" w:space="0" w:color="000000"/>
            </w:tcBorders>
          </w:tcPr>
          <w:p w:rsidR="00115E2D" w:rsidRPr="00755AFA" w:rsidRDefault="00115E2D" w:rsidP="00755AFA">
            <w:pPr>
              <w:pStyle w:val="a3"/>
              <w:spacing w:line="240" w:lineRule="auto"/>
              <w:textAlignment w:val="auto"/>
              <w:rPr>
                <w:color w:val="auto"/>
                <w:lang w:val="tt-RU"/>
              </w:rPr>
            </w:pPr>
          </w:p>
        </w:tc>
      </w:tr>
      <w:tr w:rsidR="00115E2D"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en-GB"/>
              </w:rPr>
            </w:pPr>
            <w:r w:rsidRPr="00755AFA">
              <w:rPr>
                <w:rFonts w:ascii="Times New Roman" w:hAnsi="Times New Roman" w:cs="Times New Roman"/>
                <w:sz w:val="24"/>
                <w:szCs w:val="24"/>
                <w:lang w:val="tt-RU"/>
              </w:rPr>
              <w:t>2</w:t>
            </w:r>
            <w:r w:rsidRPr="00755AFA">
              <w:rPr>
                <w:rFonts w:ascii="Times New Roman" w:hAnsi="Times New Roman" w:cs="Times New Roman"/>
                <w:sz w:val="24"/>
                <w:szCs w:val="24"/>
                <w:lang w:val="en-GB"/>
              </w:rPr>
              <w:t>4/11</w:t>
            </w:r>
          </w:p>
        </w:tc>
        <w:tc>
          <w:tcPr>
            <w:tcW w:w="1698"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Дөньяда тик бары яхшылык кына үлми.</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center"/>
              <w:rPr>
                <w:rFonts w:ascii="Times New Roman" w:hAnsi="Times New Roman" w:cs="Times New Roman"/>
                <w:sz w:val="24"/>
                <w:szCs w:val="24"/>
                <w:lang w:val="en-GB"/>
              </w:rPr>
            </w:pPr>
            <w:r w:rsidRPr="00755AFA">
              <w:rPr>
                <w:rFonts w:ascii="Times New Roman" w:hAnsi="Times New Roman" w:cs="Times New Roman"/>
                <w:sz w:val="24"/>
                <w:szCs w:val="24"/>
                <w:lang w:val="en-GB"/>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Чыңгыз Айтматов иҗаты. “Анам кыры” әсәре.</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Бөек Ватан сугышы кырларында илебезнең азатлыгы өчен кан коелуның мәгънәсен укучыларга аңлату.</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spacing w:after="0" w:line="240" w:lineRule="auto"/>
              <w:jc w:val="both"/>
              <w:rPr>
                <w:rFonts w:ascii="Times New Roman" w:hAnsi="Times New Roman"/>
                <w:sz w:val="24"/>
                <w:szCs w:val="24"/>
                <w:lang w:val="tt-RU"/>
              </w:rPr>
            </w:pPr>
            <w:r w:rsidRPr="00755AFA">
              <w:rPr>
                <w:rFonts w:ascii="Times New Roman" w:eastAsia="SchoolBookTatMFOTF" w:hAnsi="Times New Roman"/>
                <w:sz w:val="24"/>
                <w:szCs w:val="24"/>
                <w:lang w:val="tt-RU"/>
              </w:rPr>
              <w:t>Чыңгыз Айтматовның тормыш юлы һәм иҗаты турында белешмә бирү, “Анам кыры” әсәрен өйрәнү.</w:t>
            </w:r>
          </w:p>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0" w:type="dxa"/>
              <w:bottom w:w="113" w:type="dxa"/>
              <w:right w:w="0" w:type="dxa"/>
            </w:tcMar>
          </w:tcPr>
          <w:p w:rsidR="00115E2D" w:rsidRPr="00755AFA" w:rsidRDefault="00115E2D" w:rsidP="00755AFA">
            <w:pPr>
              <w:spacing w:after="0" w:line="240" w:lineRule="auto"/>
              <w:jc w:val="both"/>
              <w:rPr>
                <w:rFonts w:ascii="Times New Roman" w:eastAsia="SchoolBookTatMFOTF" w:hAnsi="Times New Roman"/>
                <w:sz w:val="24"/>
                <w:szCs w:val="24"/>
                <w:lang w:val="tt-RU"/>
              </w:rPr>
            </w:pPr>
            <w:r w:rsidRPr="00755AFA">
              <w:rPr>
                <w:rFonts w:ascii="Times New Roman" w:hAnsi="Times New Roman"/>
                <w:sz w:val="24"/>
                <w:szCs w:val="24"/>
                <w:lang w:val="tt-RU"/>
              </w:rPr>
              <w:t>Туган илгә, халкыбыз батырлыгына мәхәббәт хисләре тәрбияләү.</w:t>
            </w:r>
          </w:p>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p>
        </w:tc>
        <w:tc>
          <w:tcPr>
            <w:tcW w:w="22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Яңа сүзләрне уку, язу, эчтәлек буенча төркемнәрдә фикер алышу, әсәргә җиңелчә әдәби анализ ясау, сораулар һәм биремнәргә җавап табу, әсәрне өлешләргә бүлү, план төзү, өзекне рольләргә бүлеп уку, сүзлекләр белән эш.</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3"/>
              <w:spacing w:line="240" w:lineRule="auto"/>
              <w:textAlignment w:val="auto"/>
              <w:rPr>
                <w:color w:val="auto"/>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15E2D" w:rsidRPr="00755AFA" w:rsidRDefault="00601908" w:rsidP="00755AFA">
            <w:pPr>
              <w:pStyle w:val="a3"/>
              <w:spacing w:line="240" w:lineRule="auto"/>
              <w:textAlignment w:val="auto"/>
              <w:rPr>
                <w:color w:val="auto"/>
                <w:lang w:val="tt-RU"/>
              </w:rPr>
            </w:pPr>
            <w:r>
              <w:rPr>
                <w:color w:val="auto"/>
                <w:lang w:val="tt-RU"/>
              </w:rPr>
              <w:t>26</w:t>
            </w:r>
            <w:r w:rsidR="00780005">
              <w:rPr>
                <w:color w:val="auto"/>
                <w:lang w:val="tt-RU"/>
              </w:rPr>
              <w:t>.</w:t>
            </w:r>
            <w:r w:rsidR="007A213B" w:rsidRPr="00755AFA">
              <w:rPr>
                <w:color w:val="auto"/>
                <w:lang w:val="tt-RU"/>
              </w:rPr>
              <w:t>11</w:t>
            </w:r>
          </w:p>
        </w:tc>
        <w:tc>
          <w:tcPr>
            <w:tcW w:w="711" w:type="dxa"/>
            <w:gridSpan w:val="5"/>
            <w:tcBorders>
              <w:top w:val="single" w:sz="2" w:space="0" w:color="000000"/>
              <w:left w:val="single" w:sz="4" w:space="0" w:color="auto"/>
              <w:bottom w:val="single" w:sz="2" w:space="0" w:color="000000"/>
              <w:right w:val="single" w:sz="2" w:space="0" w:color="000000"/>
            </w:tcBorders>
          </w:tcPr>
          <w:p w:rsidR="00115E2D" w:rsidRPr="00755AFA" w:rsidRDefault="00115E2D" w:rsidP="00755AFA">
            <w:pPr>
              <w:pStyle w:val="a3"/>
              <w:spacing w:line="240" w:lineRule="auto"/>
              <w:textAlignment w:val="auto"/>
              <w:rPr>
                <w:color w:val="auto"/>
                <w:lang w:val="tt-RU"/>
              </w:rPr>
            </w:pPr>
          </w:p>
        </w:tc>
      </w:tr>
      <w:tr w:rsidR="00115E2D" w:rsidRPr="00755AFA" w:rsidTr="00780005">
        <w:trPr>
          <w:trHeight w:val="957"/>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en-GB"/>
              </w:rPr>
            </w:pPr>
            <w:r w:rsidRPr="00755AFA">
              <w:rPr>
                <w:rFonts w:ascii="Times New Roman" w:hAnsi="Times New Roman" w:cs="Times New Roman"/>
                <w:sz w:val="24"/>
                <w:szCs w:val="24"/>
                <w:lang w:val="tt-RU"/>
              </w:rPr>
              <w:lastRenderedPageBreak/>
              <w:t>2</w:t>
            </w:r>
            <w:r w:rsidRPr="00755AFA">
              <w:rPr>
                <w:rFonts w:ascii="Times New Roman" w:hAnsi="Times New Roman" w:cs="Times New Roman"/>
                <w:sz w:val="24"/>
                <w:szCs w:val="24"/>
                <w:lang w:val="en-GB"/>
              </w:rPr>
              <w:t>5/12</w:t>
            </w:r>
          </w:p>
        </w:tc>
        <w:tc>
          <w:tcPr>
            <w:tcW w:w="1698"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8"/>
              <w:jc w:val="both"/>
              <w:rPr>
                <w:rFonts w:ascii="Times New Roman" w:hAnsi="Times New Roman"/>
                <w:sz w:val="24"/>
                <w:szCs w:val="24"/>
              </w:rPr>
            </w:pPr>
            <w:r w:rsidRPr="00755AFA">
              <w:rPr>
                <w:rFonts w:ascii="Times New Roman" w:hAnsi="Times New Roman"/>
                <w:sz w:val="24"/>
                <w:szCs w:val="24"/>
              </w:rPr>
              <w:t>Без азатлык алып биргән көннәр,</w:t>
            </w:r>
          </w:p>
          <w:p w:rsidR="00115E2D" w:rsidRPr="00755AFA" w:rsidRDefault="00115E2D" w:rsidP="00755AFA">
            <w:pPr>
              <w:pStyle w:val="a8"/>
              <w:jc w:val="both"/>
              <w:rPr>
                <w:rFonts w:ascii="Times New Roman" w:hAnsi="Times New Roman"/>
                <w:sz w:val="24"/>
                <w:szCs w:val="24"/>
              </w:rPr>
            </w:pPr>
            <w:r w:rsidRPr="00755AFA">
              <w:rPr>
                <w:rFonts w:ascii="Times New Roman" w:hAnsi="Times New Roman"/>
                <w:sz w:val="24"/>
                <w:szCs w:val="24"/>
              </w:rPr>
              <w:t>Хәтерләми икән кем генә!</w:t>
            </w:r>
          </w:p>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f0"/>
              <w:spacing w:line="240" w:lineRule="auto"/>
              <w:ind w:firstLine="0"/>
              <w:jc w:val="center"/>
              <w:rPr>
                <w:rFonts w:ascii="Times New Roman" w:hAnsi="Times New Roman" w:cs="Times New Roman"/>
                <w:sz w:val="24"/>
                <w:szCs w:val="24"/>
                <w:lang w:val="en-GB"/>
              </w:rPr>
            </w:pPr>
            <w:r w:rsidRPr="00755AFA">
              <w:rPr>
                <w:rFonts w:ascii="Times New Roman" w:hAnsi="Times New Roman" w:cs="Times New Roman"/>
                <w:sz w:val="24"/>
                <w:szCs w:val="24"/>
                <w:lang w:val="en-GB"/>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8"/>
              <w:jc w:val="both"/>
              <w:rPr>
                <w:rFonts w:ascii="Times New Roman" w:eastAsia="SchoolBookTatMFOTF" w:hAnsi="Times New Roman"/>
                <w:sz w:val="24"/>
                <w:szCs w:val="24"/>
              </w:rPr>
            </w:pPr>
            <w:r w:rsidRPr="00755AFA">
              <w:rPr>
                <w:rFonts w:ascii="Times New Roman" w:eastAsia="SchoolBookTatMFOTF" w:hAnsi="Times New Roman"/>
                <w:sz w:val="24"/>
                <w:szCs w:val="24"/>
              </w:rPr>
              <w:t>“Онытылмас еллар” бүлегендә өйрәнгән материалларны кабатлау.</w:t>
            </w:r>
          </w:p>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8"/>
              <w:rPr>
                <w:rFonts w:ascii="Times New Roman" w:eastAsia="SchoolBookTatMFOTF" w:hAnsi="Times New Roman"/>
                <w:sz w:val="24"/>
                <w:szCs w:val="24"/>
                <w:lang w:val="tt-RU"/>
              </w:rPr>
            </w:pPr>
            <w:r w:rsidRPr="00755AFA">
              <w:rPr>
                <w:rFonts w:ascii="Times New Roman" w:eastAsia="SchoolBookTatMFOTF" w:hAnsi="Times New Roman"/>
                <w:sz w:val="24"/>
                <w:szCs w:val="24"/>
                <w:lang w:val="tt-RU"/>
              </w:rPr>
              <w:t>Өйрәнелгән материалны искә төшереп, гомумиләштереп куллана белү.</w:t>
            </w:r>
          </w:p>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8"/>
              <w:jc w:val="both"/>
              <w:rPr>
                <w:rFonts w:ascii="Times New Roman" w:hAnsi="Times New Roman"/>
                <w:sz w:val="24"/>
                <w:szCs w:val="24"/>
              </w:rPr>
            </w:pPr>
            <w:r w:rsidRPr="00755AFA">
              <w:rPr>
                <w:rFonts w:ascii="Times New Roman" w:hAnsi="Times New Roman"/>
                <w:sz w:val="24"/>
                <w:szCs w:val="24"/>
              </w:rPr>
              <w:t>Әдәбиятта сугыш  сурәтләнешен бәяләү.</w:t>
            </w:r>
          </w:p>
        </w:tc>
        <w:tc>
          <w:tcPr>
            <w:tcW w:w="2268" w:type="dxa"/>
            <w:gridSpan w:val="2"/>
            <w:tcBorders>
              <w:top w:val="single" w:sz="2" w:space="0" w:color="000000"/>
              <w:left w:val="single" w:sz="2" w:space="0" w:color="000000"/>
              <w:bottom w:val="single" w:sz="2" w:space="0" w:color="000000"/>
              <w:right w:val="single" w:sz="2" w:space="0" w:color="000000"/>
            </w:tcBorders>
            <w:tcMar>
              <w:top w:w="57" w:type="dxa"/>
              <w:left w:w="0" w:type="dxa"/>
              <w:bottom w:w="113" w:type="dxa"/>
              <w:right w:w="0" w:type="dxa"/>
            </w:tcMar>
          </w:tcPr>
          <w:p w:rsidR="00115E2D" w:rsidRPr="00755AFA" w:rsidRDefault="00115E2D" w:rsidP="00755AFA">
            <w:pPr>
              <w:pStyle w:val="a8"/>
              <w:jc w:val="both"/>
              <w:rPr>
                <w:rFonts w:ascii="Times New Roman" w:eastAsia="SchoolBookTatMFOTF" w:hAnsi="Times New Roman"/>
                <w:sz w:val="24"/>
                <w:szCs w:val="24"/>
              </w:rPr>
            </w:pPr>
            <w:r w:rsidRPr="00755AFA">
              <w:rPr>
                <w:rFonts w:ascii="Times New Roman" w:eastAsia="SchoolBookTatMFOTF" w:hAnsi="Times New Roman"/>
                <w:sz w:val="24"/>
                <w:szCs w:val="24"/>
              </w:rPr>
              <w:t>Патриотик тәрбия бирү, туган илне, туган җирне яратырга өйрәтү.</w:t>
            </w:r>
          </w:p>
          <w:p w:rsidR="00115E2D" w:rsidRPr="00755AFA" w:rsidRDefault="00115E2D" w:rsidP="00755AFA">
            <w:pPr>
              <w:pStyle w:val="af0"/>
              <w:spacing w:line="240" w:lineRule="auto"/>
              <w:ind w:firstLine="0"/>
              <w:jc w:val="left"/>
              <w:rPr>
                <w:rFonts w:ascii="Times New Roman" w:hAnsi="Times New Roman" w:cs="Times New Roman"/>
                <w:sz w:val="24"/>
                <w:szCs w:val="24"/>
                <w:lang w:val="tt-RU"/>
              </w:rPr>
            </w:pPr>
          </w:p>
        </w:tc>
        <w:tc>
          <w:tcPr>
            <w:tcW w:w="22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8"/>
              <w:rPr>
                <w:rFonts w:ascii="Times New Roman" w:hAnsi="Times New Roman"/>
                <w:sz w:val="24"/>
                <w:szCs w:val="24"/>
                <w:lang w:val="tt-RU"/>
              </w:rPr>
            </w:pPr>
            <w:r w:rsidRPr="00755AFA">
              <w:rPr>
                <w:rFonts w:ascii="Times New Roman" w:hAnsi="Times New Roman"/>
                <w:sz w:val="24"/>
                <w:szCs w:val="24"/>
                <w:lang w:val="tt-RU"/>
              </w:rPr>
              <w:t xml:space="preserve">Бәйләнешле сөйләм үстерү, анализ, </w:t>
            </w:r>
          </w:p>
          <w:p w:rsidR="00115E2D" w:rsidRPr="00755AFA" w:rsidRDefault="00115E2D" w:rsidP="00755AFA">
            <w:pPr>
              <w:pStyle w:val="a8"/>
              <w:rPr>
                <w:rFonts w:ascii="Times New Roman" w:hAnsi="Times New Roman"/>
                <w:sz w:val="24"/>
                <w:szCs w:val="24"/>
                <w:lang w:val="tt-RU"/>
              </w:rPr>
            </w:pPr>
            <w:r w:rsidRPr="00755AFA">
              <w:rPr>
                <w:rFonts w:ascii="Times New Roman" w:hAnsi="Times New Roman"/>
                <w:sz w:val="24"/>
                <w:szCs w:val="24"/>
                <w:lang w:val="tt-RU"/>
              </w:rPr>
              <w:t>гомумиләштерү,</w:t>
            </w:r>
          </w:p>
          <w:p w:rsidR="00115E2D" w:rsidRPr="00755AFA" w:rsidRDefault="00115E2D" w:rsidP="00755AFA">
            <w:pPr>
              <w:pStyle w:val="a8"/>
              <w:rPr>
                <w:rFonts w:ascii="Times New Roman" w:hAnsi="Times New Roman"/>
                <w:sz w:val="24"/>
                <w:szCs w:val="24"/>
                <w:lang w:val="tt-RU"/>
              </w:rPr>
            </w:pPr>
            <w:r w:rsidRPr="00755AFA">
              <w:rPr>
                <w:rFonts w:ascii="Times New Roman" w:hAnsi="Times New Roman"/>
                <w:sz w:val="24"/>
                <w:szCs w:val="24"/>
                <w:lang w:val="tt-RU"/>
              </w:rPr>
              <w:t xml:space="preserve"> нәтиҗә ясау,</w:t>
            </w:r>
          </w:p>
          <w:p w:rsidR="00115E2D" w:rsidRPr="00755AFA" w:rsidRDefault="00115E2D" w:rsidP="00755AFA">
            <w:pPr>
              <w:pStyle w:val="a8"/>
              <w:rPr>
                <w:rFonts w:ascii="Times New Roman" w:hAnsi="Times New Roman"/>
                <w:sz w:val="24"/>
                <w:szCs w:val="24"/>
                <w:lang w:val="tt-RU"/>
              </w:rPr>
            </w:pPr>
            <w:r w:rsidRPr="00755AFA">
              <w:rPr>
                <w:rFonts w:ascii="Times New Roman" w:hAnsi="Times New Roman"/>
                <w:sz w:val="24"/>
                <w:szCs w:val="24"/>
                <w:lang w:val="tt-RU"/>
              </w:rPr>
              <w:t>әңгәмәдә катна-</w:t>
            </w:r>
          </w:p>
          <w:p w:rsidR="00115E2D" w:rsidRPr="00755AFA" w:rsidRDefault="00115E2D" w:rsidP="00755AFA">
            <w:pPr>
              <w:pStyle w:val="a8"/>
              <w:rPr>
                <w:rFonts w:ascii="Times New Roman" w:hAnsi="Times New Roman"/>
                <w:sz w:val="24"/>
                <w:szCs w:val="24"/>
                <w:lang w:val="tt-RU"/>
              </w:rPr>
            </w:pPr>
            <w:r w:rsidRPr="00755AFA">
              <w:rPr>
                <w:rFonts w:ascii="Times New Roman" w:hAnsi="Times New Roman"/>
                <w:sz w:val="24"/>
                <w:szCs w:val="24"/>
                <w:lang w:val="tt-RU"/>
              </w:rPr>
              <w:t>ша алу, нәтиҗә</w:t>
            </w:r>
          </w:p>
          <w:p w:rsidR="00115E2D" w:rsidRPr="00755AFA" w:rsidRDefault="00115E2D" w:rsidP="00755AFA">
            <w:pPr>
              <w:pStyle w:val="a8"/>
              <w:rPr>
                <w:rFonts w:ascii="Times New Roman" w:hAnsi="Times New Roman"/>
                <w:sz w:val="24"/>
                <w:szCs w:val="24"/>
                <w:lang w:val="tt-RU"/>
              </w:rPr>
            </w:pPr>
            <w:r w:rsidRPr="00755AFA">
              <w:rPr>
                <w:rFonts w:ascii="Times New Roman" w:hAnsi="Times New Roman"/>
                <w:sz w:val="24"/>
                <w:szCs w:val="24"/>
                <w:lang w:val="tt-RU"/>
              </w:rPr>
              <w:t>ясый белү, үз</w:t>
            </w:r>
          </w:p>
          <w:p w:rsidR="00115E2D" w:rsidRPr="00755AFA" w:rsidRDefault="00115E2D" w:rsidP="00755AFA">
            <w:pPr>
              <w:pStyle w:val="a8"/>
              <w:rPr>
                <w:rFonts w:ascii="Times New Roman" w:hAnsi="Times New Roman"/>
                <w:sz w:val="24"/>
                <w:szCs w:val="24"/>
                <w:lang w:val="tt-RU"/>
              </w:rPr>
            </w:pPr>
            <w:r w:rsidRPr="00755AFA">
              <w:rPr>
                <w:rFonts w:ascii="Times New Roman" w:hAnsi="Times New Roman"/>
                <w:sz w:val="24"/>
                <w:szCs w:val="24"/>
                <w:lang w:val="tt-RU"/>
              </w:rPr>
              <w:t>мөнәсәбәтеңне</w:t>
            </w:r>
          </w:p>
          <w:p w:rsidR="00115E2D" w:rsidRPr="00755AFA" w:rsidRDefault="00115E2D" w:rsidP="00755AFA">
            <w:pPr>
              <w:pStyle w:val="a8"/>
              <w:rPr>
                <w:rFonts w:ascii="Times New Roman" w:hAnsi="Times New Roman"/>
                <w:sz w:val="24"/>
                <w:szCs w:val="24"/>
                <w:lang w:val="tt-RU"/>
              </w:rPr>
            </w:pPr>
            <w:r w:rsidRPr="00755AFA">
              <w:rPr>
                <w:rFonts w:ascii="Times New Roman" w:hAnsi="Times New Roman"/>
                <w:sz w:val="24"/>
                <w:szCs w:val="24"/>
                <w:lang w:val="tt-RU"/>
              </w:rPr>
              <w:t>белдерә алу.</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15E2D" w:rsidRPr="00755AFA" w:rsidRDefault="00115E2D" w:rsidP="00755AFA">
            <w:pPr>
              <w:pStyle w:val="a3"/>
              <w:spacing w:line="240" w:lineRule="auto"/>
              <w:textAlignment w:val="auto"/>
              <w:rPr>
                <w:color w:val="auto"/>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15E2D" w:rsidRPr="00755AFA" w:rsidRDefault="00601908" w:rsidP="00755AFA">
            <w:pPr>
              <w:pStyle w:val="a3"/>
              <w:spacing w:line="240" w:lineRule="auto"/>
              <w:textAlignment w:val="auto"/>
              <w:rPr>
                <w:color w:val="auto"/>
                <w:lang w:val="tt-RU"/>
              </w:rPr>
            </w:pPr>
            <w:r>
              <w:rPr>
                <w:color w:val="auto"/>
                <w:lang w:val="tt-RU"/>
              </w:rPr>
              <w:t>1. 12</w:t>
            </w:r>
          </w:p>
        </w:tc>
        <w:tc>
          <w:tcPr>
            <w:tcW w:w="711" w:type="dxa"/>
            <w:gridSpan w:val="5"/>
            <w:tcBorders>
              <w:top w:val="single" w:sz="2" w:space="0" w:color="000000"/>
              <w:left w:val="single" w:sz="4" w:space="0" w:color="auto"/>
              <w:bottom w:val="single" w:sz="2" w:space="0" w:color="000000"/>
              <w:right w:val="single" w:sz="2" w:space="0" w:color="000000"/>
            </w:tcBorders>
          </w:tcPr>
          <w:p w:rsidR="00115E2D" w:rsidRPr="00755AFA" w:rsidRDefault="00115E2D" w:rsidP="00755AFA">
            <w:pPr>
              <w:pStyle w:val="a3"/>
              <w:spacing w:line="240" w:lineRule="auto"/>
              <w:textAlignment w:val="auto"/>
              <w:rPr>
                <w:color w:val="auto"/>
                <w:lang w:val="tt-RU"/>
              </w:rPr>
            </w:pPr>
          </w:p>
        </w:tc>
      </w:tr>
      <w:tr w:rsidR="006A59C2" w:rsidRPr="00755AFA" w:rsidTr="00780005">
        <w:trPr>
          <w:trHeight w:val="511"/>
        </w:trPr>
        <w:tc>
          <w:tcPr>
            <w:tcW w:w="16021" w:type="dxa"/>
            <w:gridSpan w:val="18"/>
            <w:tcBorders>
              <w:top w:val="single" w:sz="2" w:space="0" w:color="000000"/>
              <w:left w:val="single" w:sz="2" w:space="0" w:color="000000"/>
              <w:bottom w:val="single" w:sz="2" w:space="0" w:color="000000"/>
              <w:right w:val="single" w:sz="2" w:space="0" w:color="000000"/>
            </w:tcBorders>
          </w:tcPr>
          <w:p w:rsidR="006A59C2" w:rsidRPr="00755AFA" w:rsidRDefault="006A59C2" w:rsidP="00755AFA">
            <w:pPr>
              <w:autoSpaceDE w:val="0"/>
              <w:autoSpaceDN w:val="0"/>
              <w:adjustRightInd w:val="0"/>
              <w:spacing w:after="0" w:line="240" w:lineRule="auto"/>
              <w:jc w:val="center"/>
              <w:rPr>
                <w:rFonts w:ascii="Times New Roman" w:hAnsi="Times New Roman"/>
                <w:b/>
                <w:bCs/>
                <w:sz w:val="24"/>
                <w:szCs w:val="24"/>
                <w:lang w:val="tt-RU"/>
              </w:rPr>
            </w:pPr>
            <w:r w:rsidRPr="00755AFA">
              <w:rPr>
                <w:rFonts w:ascii="Times New Roman" w:hAnsi="Times New Roman"/>
                <w:b/>
                <w:bCs/>
                <w:sz w:val="24"/>
                <w:szCs w:val="24"/>
                <w:lang w:val="tt-RU"/>
              </w:rPr>
              <w:t>Әтинең зур бүреге иртә киелде</w:t>
            </w:r>
            <w:r w:rsidR="00964D33" w:rsidRPr="00755AFA">
              <w:rPr>
                <w:rFonts w:ascii="Times New Roman" w:hAnsi="Times New Roman"/>
                <w:b/>
                <w:bCs/>
                <w:sz w:val="24"/>
                <w:szCs w:val="24"/>
                <w:lang w:val="tt-RU"/>
              </w:rPr>
              <w:t>(</w:t>
            </w:r>
            <w:r w:rsidR="00DE41F9" w:rsidRPr="00755AFA">
              <w:rPr>
                <w:rFonts w:ascii="Times New Roman" w:hAnsi="Times New Roman"/>
                <w:b/>
                <w:bCs/>
                <w:sz w:val="24"/>
                <w:szCs w:val="24"/>
                <w:lang w:val="tt-RU"/>
              </w:rPr>
              <w:t>7</w:t>
            </w:r>
            <w:r w:rsidR="00964D33" w:rsidRPr="00755AFA">
              <w:rPr>
                <w:rFonts w:ascii="Times New Roman" w:hAnsi="Times New Roman"/>
                <w:b/>
                <w:sz w:val="24"/>
                <w:szCs w:val="24"/>
                <w:lang w:val="tt-RU"/>
              </w:rPr>
              <w:t xml:space="preserve"> сәгать)</w:t>
            </w:r>
          </w:p>
        </w:tc>
      </w:tr>
      <w:tr w:rsidR="00115E2D"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rPr>
              <w:t>26</w:t>
            </w:r>
            <w:r w:rsidRPr="00755AFA">
              <w:rPr>
                <w:rFonts w:ascii="Times New Roman" w:hAnsi="Times New Roman" w:cs="Times New Roman"/>
                <w:sz w:val="24"/>
                <w:szCs w:val="24"/>
                <w:lang w:val="en-US"/>
              </w:rPr>
              <w:t>/1</w:t>
            </w:r>
          </w:p>
        </w:tc>
        <w:tc>
          <w:tcPr>
            <w:tcW w:w="16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contextualSpacing/>
              <w:jc w:val="left"/>
              <w:rPr>
                <w:rFonts w:ascii="Times New Roman" w:hAnsi="Times New Roman" w:cs="Times New Roman"/>
                <w:sz w:val="24"/>
                <w:szCs w:val="24"/>
              </w:rPr>
            </w:pPr>
            <w:r w:rsidRPr="00755AFA">
              <w:rPr>
                <w:rFonts w:ascii="Times New Roman" w:hAnsi="Times New Roman" w:cs="Times New Roman"/>
                <w:sz w:val="24"/>
                <w:szCs w:val="24"/>
                <w:lang w:val="tt-RU"/>
              </w:rPr>
              <w:t>Җиңүне якынайткан җыр.</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contextualSpacing/>
              <w:jc w:val="center"/>
              <w:rPr>
                <w:rFonts w:ascii="Times New Roman" w:hAnsi="Times New Roman" w:cs="Times New Roman"/>
                <w:sz w:val="24"/>
                <w:szCs w:val="24"/>
              </w:rPr>
            </w:pPr>
            <w:r w:rsidRPr="00755AFA">
              <w:rPr>
                <w:rFonts w:ascii="Times New Roman" w:hAnsi="Times New Roman" w:cs="Times New Roman"/>
                <w:w w:val="90"/>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w w:val="90"/>
                <w:sz w:val="24"/>
                <w:szCs w:val="24"/>
                <w:lang w:val="tt-RU"/>
              </w:rPr>
              <w:t>Клара Булатова иҗаты.</w:t>
            </w:r>
            <w:r w:rsidRPr="00755AFA">
              <w:rPr>
                <w:rFonts w:ascii="Times New Roman" w:hAnsi="Times New Roman" w:cs="Times New Roman"/>
                <w:w w:val="90"/>
                <w:sz w:val="24"/>
                <w:szCs w:val="24"/>
              </w:rPr>
              <w:t xml:space="preserve"> «</w:t>
            </w:r>
            <w:r w:rsidRPr="00755AFA">
              <w:rPr>
                <w:rFonts w:ascii="Times New Roman" w:hAnsi="Times New Roman" w:cs="Times New Roman"/>
                <w:w w:val="90"/>
                <w:sz w:val="24"/>
                <w:szCs w:val="24"/>
                <w:lang w:val="tt-RU"/>
              </w:rPr>
              <w:t>Башым иям</w:t>
            </w:r>
            <w:r w:rsidRPr="00755AFA">
              <w:rPr>
                <w:rFonts w:ascii="Times New Roman" w:hAnsi="Times New Roman" w:cs="Times New Roman"/>
                <w:w w:val="90"/>
                <w:sz w:val="24"/>
                <w:szCs w:val="24"/>
              </w:rPr>
              <w:t>» шигыре</w:t>
            </w:r>
            <w:r w:rsidRPr="00755AFA">
              <w:rPr>
                <w:rFonts w:ascii="Times New Roman" w:hAnsi="Times New Roman" w:cs="Times New Roman"/>
                <w:w w:val="90"/>
                <w:sz w:val="24"/>
                <w:szCs w:val="24"/>
                <w:lang w:val="tt-RU"/>
              </w:rPr>
              <w:t xml:space="preserve"> белән танышу.</w:t>
            </w:r>
          </w:p>
          <w:p w:rsidR="00115E2D" w:rsidRPr="00755AFA" w:rsidRDefault="00115E2D" w:rsidP="00755AFA">
            <w:pPr>
              <w:pStyle w:val="af0"/>
              <w:spacing w:line="240" w:lineRule="auto"/>
              <w:ind w:firstLine="0"/>
              <w:contextualSpacing/>
              <w:jc w:val="left"/>
              <w:rPr>
                <w:rFonts w:ascii="Times New Roman" w:hAnsi="Times New Roman" w:cs="Times New Roman"/>
                <w:sz w:val="24"/>
                <w:szCs w:val="24"/>
              </w:rPr>
            </w:pP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contextualSpacing/>
              <w:jc w:val="left"/>
              <w:rPr>
                <w:rFonts w:ascii="Times New Roman" w:hAnsi="Times New Roman" w:cs="Times New Roman"/>
                <w:sz w:val="24"/>
                <w:szCs w:val="24"/>
              </w:rPr>
            </w:pPr>
            <w:r w:rsidRPr="00755AFA">
              <w:rPr>
                <w:rFonts w:ascii="Times New Roman" w:hAnsi="Times New Roman" w:cs="Times New Roman"/>
                <w:sz w:val="24"/>
                <w:szCs w:val="24"/>
                <w:lang w:val="tt-RU"/>
              </w:rPr>
              <w:t>Сугыш, аның гади халык, балалар җилкәсенә алып килгән авырлыгын аңлау.</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spacing w:after="0" w:line="240" w:lineRule="auto"/>
              <w:ind w:firstLine="180"/>
              <w:contextualSpacing/>
              <w:jc w:val="both"/>
              <w:rPr>
                <w:rFonts w:ascii="Times New Roman" w:hAnsi="Times New Roman"/>
                <w:sz w:val="24"/>
                <w:szCs w:val="24"/>
                <w:lang w:val="tt-RU"/>
              </w:rPr>
            </w:pPr>
            <w:r w:rsidRPr="00755AFA">
              <w:rPr>
                <w:rFonts w:ascii="Times New Roman" w:hAnsi="Times New Roman"/>
                <w:sz w:val="24"/>
                <w:szCs w:val="24"/>
                <w:lang w:val="tt-RU"/>
              </w:rPr>
              <w:t xml:space="preserve">Клара Булатованың тормыш юлы һәм иҗатын </w:t>
            </w:r>
            <w:r w:rsidRPr="00755AFA">
              <w:rPr>
                <w:rFonts w:ascii="Times New Roman" w:hAnsi="Times New Roman"/>
                <w:w w:val="90"/>
                <w:sz w:val="24"/>
                <w:szCs w:val="24"/>
                <w:lang w:val="tt-RU"/>
              </w:rPr>
              <w:t>өйрәнү</w:t>
            </w:r>
            <w:r w:rsidRPr="00755AFA">
              <w:rPr>
                <w:rFonts w:ascii="Times New Roman" w:hAnsi="Times New Roman"/>
                <w:sz w:val="24"/>
                <w:szCs w:val="24"/>
                <w:lang w:val="tt-RU"/>
              </w:rPr>
              <w:t xml:space="preserve">, «Башым иям» шигырен уку. </w:t>
            </w:r>
          </w:p>
          <w:p w:rsidR="00115E2D" w:rsidRPr="00755AFA" w:rsidRDefault="00115E2D" w:rsidP="00755AFA">
            <w:pPr>
              <w:pStyle w:val="af0"/>
              <w:spacing w:line="240" w:lineRule="auto"/>
              <w:ind w:firstLine="0"/>
              <w:contextualSpacing/>
              <w:jc w:val="left"/>
              <w:rPr>
                <w:rFonts w:ascii="Times New Roman" w:hAnsi="Times New Roman" w:cs="Times New Roman"/>
                <w:sz w:val="24"/>
                <w:szCs w:val="24"/>
                <w:lang w:val="tt-RU"/>
              </w:rPr>
            </w:pP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Якыннарыңа, туганнарыңа карата ихтирам, мәрхәмәтлелек хисләре тәрбияләү.</w:t>
            </w: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w w:val="90"/>
                <w:sz w:val="24"/>
                <w:szCs w:val="24"/>
                <w:lang w:val="tt-RU"/>
              </w:rPr>
              <w:t xml:space="preserve">Фронталь әңгәмә, язучы турында презентация карау, шигырьне тыңлап аңлау, сәнгатьле уку, анализ ясау, дәреслектәге сорауларга җавап бирү. </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3"/>
              <w:spacing w:line="240" w:lineRule="auto"/>
              <w:contextualSpacing/>
              <w:textAlignment w:val="auto"/>
              <w:rPr>
                <w:color w:val="auto"/>
                <w:lang w:val="tt-RU"/>
              </w:rPr>
            </w:pPr>
          </w:p>
        </w:tc>
        <w:tc>
          <w:tcPr>
            <w:tcW w:w="757"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15E2D" w:rsidRPr="00755AFA" w:rsidRDefault="00601908" w:rsidP="00755AFA">
            <w:pPr>
              <w:pStyle w:val="a3"/>
              <w:spacing w:line="240" w:lineRule="auto"/>
              <w:textAlignment w:val="auto"/>
              <w:rPr>
                <w:color w:val="auto"/>
                <w:lang w:val="tt-RU"/>
              </w:rPr>
            </w:pPr>
            <w:r>
              <w:rPr>
                <w:color w:val="auto"/>
                <w:lang w:val="tt-RU"/>
              </w:rPr>
              <w:t>3</w:t>
            </w:r>
            <w:r w:rsidR="00FC5281" w:rsidRPr="00755AFA">
              <w:rPr>
                <w:color w:val="auto"/>
                <w:lang w:val="tt-RU"/>
              </w:rPr>
              <w:t>. 12</w:t>
            </w:r>
          </w:p>
        </w:tc>
        <w:tc>
          <w:tcPr>
            <w:tcW w:w="666" w:type="dxa"/>
            <w:gridSpan w:val="4"/>
            <w:tcBorders>
              <w:top w:val="single" w:sz="2" w:space="0" w:color="000000"/>
              <w:left w:val="single" w:sz="4" w:space="0" w:color="auto"/>
              <w:bottom w:val="single" w:sz="2" w:space="0" w:color="000000"/>
              <w:right w:val="single" w:sz="2" w:space="0" w:color="000000"/>
            </w:tcBorders>
          </w:tcPr>
          <w:p w:rsidR="00115E2D" w:rsidRPr="00755AFA" w:rsidRDefault="00115E2D" w:rsidP="00755AFA">
            <w:pPr>
              <w:pStyle w:val="a3"/>
              <w:spacing w:line="240" w:lineRule="auto"/>
              <w:textAlignment w:val="auto"/>
              <w:rPr>
                <w:color w:val="auto"/>
                <w:lang w:val="tt-RU"/>
              </w:rPr>
            </w:pPr>
          </w:p>
        </w:tc>
      </w:tr>
      <w:tr w:rsidR="00115E2D"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27</w:t>
            </w:r>
            <w:r w:rsidRPr="00755AFA">
              <w:rPr>
                <w:rFonts w:ascii="Times New Roman" w:hAnsi="Times New Roman" w:cs="Times New Roman"/>
                <w:sz w:val="24"/>
                <w:szCs w:val="24"/>
                <w:lang w:val="en-US"/>
              </w:rPr>
              <w:t>/2</w:t>
            </w:r>
          </w:p>
        </w:tc>
        <w:tc>
          <w:tcPr>
            <w:tcW w:w="16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8"/>
              <w:ind w:firstLine="113"/>
              <w:contextualSpacing/>
              <w:rPr>
                <w:rFonts w:ascii="Times New Roman" w:hAnsi="Times New Roman"/>
                <w:color w:val="000000"/>
                <w:sz w:val="24"/>
                <w:szCs w:val="24"/>
                <w:lang w:val="tt-RU"/>
              </w:rPr>
            </w:pPr>
            <w:r w:rsidRPr="00755AFA">
              <w:rPr>
                <w:rFonts w:ascii="Times New Roman" w:hAnsi="Times New Roman"/>
                <w:color w:val="000000"/>
                <w:sz w:val="24"/>
                <w:szCs w:val="24"/>
                <w:lang w:val="tt-RU"/>
              </w:rPr>
              <w:t>Тынычыкның туган көнен</w:t>
            </w:r>
          </w:p>
          <w:p w:rsidR="00115E2D" w:rsidRPr="00755AFA" w:rsidRDefault="00115E2D" w:rsidP="00755AFA">
            <w:pPr>
              <w:pStyle w:val="a8"/>
              <w:ind w:left="-30" w:firstLine="143"/>
              <w:contextualSpacing/>
              <w:rPr>
                <w:rFonts w:ascii="Times New Roman" w:hAnsi="Times New Roman"/>
                <w:color w:val="000000"/>
                <w:sz w:val="24"/>
                <w:szCs w:val="24"/>
                <w:lang w:val="tt-RU"/>
              </w:rPr>
            </w:pPr>
            <w:r w:rsidRPr="00755AFA">
              <w:rPr>
                <w:rFonts w:ascii="Times New Roman" w:hAnsi="Times New Roman"/>
                <w:color w:val="000000"/>
                <w:sz w:val="24"/>
                <w:szCs w:val="24"/>
                <w:lang w:val="tt-RU"/>
              </w:rPr>
              <w:t>Бәйрәм итә бүген илем...</w:t>
            </w:r>
          </w:p>
          <w:p w:rsidR="00115E2D" w:rsidRPr="00755AFA" w:rsidRDefault="00115E2D" w:rsidP="00755AFA">
            <w:pPr>
              <w:pStyle w:val="af0"/>
              <w:spacing w:line="240" w:lineRule="auto"/>
              <w:ind w:firstLine="0"/>
              <w:contextualSpacing/>
              <w:jc w:val="left"/>
              <w:rPr>
                <w:rFonts w:ascii="Times New Roman" w:hAnsi="Times New Roman" w:cs="Times New Roman"/>
                <w:sz w:val="24"/>
                <w:szCs w:val="24"/>
                <w:lang w:val="tt-RU"/>
              </w:rPr>
            </w:pP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w w:val="90"/>
                <w:sz w:val="24"/>
                <w:szCs w:val="24"/>
                <w:lang w:val="tt-RU"/>
              </w:rPr>
              <w:t>1</w:t>
            </w:r>
          </w:p>
        </w:tc>
        <w:tc>
          <w:tcPr>
            <w:tcW w:w="1559"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w w:val="90"/>
                <w:sz w:val="24"/>
                <w:szCs w:val="24"/>
                <w:lang w:val="tt-RU"/>
              </w:rPr>
              <w:t>Нур Әхмәдиев иҗаты. «Җиңү көне» шигыре, “Минем туган көнем” хикәясе.</w:t>
            </w:r>
          </w:p>
        </w:tc>
        <w:tc>
          <w:tcPr>
            <w:tcW w:w="2126"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Бөек Ватан сугышы, аның гади халыкка китергән авырлыклары турында тарихи мәгълүмат бирү</w:t>
            </w:r>
            <w:r w:rsidRPr="00755AFA">
              <w:rPr>
                <w:rFonts w:ascii="Times New Roman" w:hAnsi="Times New Roman" w:cs="Times New Roman"/>
                <w:w w:val="90"/>
                <w:sz w:val="24"/>
                <w:szCs w:val="24"/>
                <w:lang w:val="tt-RU"/>
              </w:rPr>
              <w:t>.</w:t>
            </w:r>
          </w:p>
        </w:tc>
        <w:tc>
          <w:tcPr>
            <w:tcW w:w="2410"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Нур Әхмәдиевнең тормыш юлы һәм иҗатын, «Җиңү көне» шигырен, </w:t>
            </w:r>
            <w:r w:rsidRPr="00755AFA">
              <w:rPr>
                <w:rFonts w:ascii="Times New Roman" w:hAnsi="Times New Roman" w:cs="Times New Roman"/>
                <w:w w:val="90"/>
                <w:sz w:val="24"/>
                <w:szCs w:val="24"/>
                <w:lang w:val="tt-RU"/>
              </w:rPr>
              <w:t>“Минем туган көнем” хикәясен өйрәнү.</w:t>
            </w:r>
          </w:p>
        </w:tc>
        <w:tc>
          <w:tcPr>
            <w:tcW w:w="2126"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Якыннарына, туганнарына карата ихтирам, мәрхәмәтлелек хисләре тәрбияләү. </w:t>
            </w:r>
          </w:p>
        </w:tc>
        <w:tc>
          <w:tcPr>
            <w:tcW w:w="2412" w:type="dxa"/>
            <w:gridSpan w:val="2"/>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contextualSpacing/>
              <w:jc w:val="left"/>
              <w:rPr>
                <w:rFonts w:ascii="Times New Roman" w:hAnsi="Times New Roman" w:cs="Times New Roman"/>
                <w:w w:val="90"/>
                <w:sz w:val="24"/>
                <w:szCs w:val="24"/>
                <w:lang w:val="tt-RU"/>
              </w:rPr>
            </w:pPr>
            <w:r w:rsidRPr="00755AFA">
              <w:rPr>
                <w:rFonts w:ascii="Times New Roman" w:hAnsi="Times New Roman" w:cs="Times New Roman"/>
                <w:w w:val="90"/>
                <w:sz w:val="24"/>
                <w:szCs w:val="24"/>
                <w:lang w:val="tt-RU"/>
              </w:rPr>
              <w:t>Биографияне укып, сорауларга җавап эзләү, шигырьне сәнгатьле уку, сайлап уку, яңа сүзләрне өйрәнү, шигырьгә анализ ясау.</w:t>
            </w:r>
          </w:p>
          <w:p w:rsidR="00115E2D" w:rsidRPr="00755AFA" w:rsidRDefault="00115E2D" w:rsidP="00755AFA">
            <w:pPr>
              <w:pStyle w:val="af0"/>
              <w:spacing w:line="240" w:lineRule="auto"/>
              <w:ind w:firstLine="0"/>
              <w:contextualSpacing/>
              <w:jc w:val="left"/>
              <w:rPr>
                <w:rFonts w:ascii="Times New Roman" w:hAnsi="Times New Roman" w:cs="Times New Roman"/>
                <w:sz w:val="24"/>
                <w:szCs w:val="24"/>
                <w:lang w:val="tt-RU"/>
              </w:rPr>
            </w:pP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3"/>
              <w:spacing w:line="240" w:lineRule="auto"/>
              <w:contextualSpacing/>
              <w:textAlignment w:val="auto"/>
              <w:rPr>
                <w:color w:val="auto"/>
                <w:lang w:val="tt-RU"/>
              </w:rPr>
            </w:pPr>
          </w:p>
        </w:tc>
        <w:tc>
          <w:tcPr>
            <w:tcW w:w="772" w:type="dxa"/>
            <w:gridSpan w:val="3"/>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15E2D" w:rsidRPr="00755AFA" w:rsidRDefault="00601908" w:rsidP="00755AFA">
            <w:pPr>
              <w:pStyle w:val="a3"/>
              <w:spacing w:line="240" w:lineRule="auto"/>
              <w:textAlignment w:val="auto"/>
              <w:rPr>
                <w:color w:val="auto"/>
                <w:lang w:val="tt-RU"/>
              </w:rPr>
            </w:pPr>
            <w:r>
              <w:rPr>
                <w:color w:val="auto"/>
                <w:lang w:val="tt-RU"/>
              </w:rPr>
              <w:t>8</w:t>
            </w:r>
            <w:r w:rsidR="00FC5281" w:rsidRPr="00755AFA">
              <w:rPr>
                <w:color w:val="auto"/>
                <w:lang w:val="tt-RU"/>
              </w:rPr>
              <w:t>. 12</w:t>
            </w:r>
          </w:p>
        </w:tc>
        <w:tc>
          <w:tcPr>
            <w:tcW w:w="651" w:type="dxa"/>
            <w:gridSpan w:val="3"/>
            <w:tcBorders>
              <w:top w:val="single" w:sz="2" w:space="0" w:color="000000"/>
              <w:left w:val="single" w:sz="4" w:space="0" w:color="auto"/>
              <w:bottom w:val="single" w:sz="2" w:space="0" w:color="000000"/>
              <w:right w:val="single" w:sz="2" w:space="0" w:color="000000"/>
            </w:tcBorders>
          </w:tcPr>
          <w:p w:rsidR="00115E2D" w:rsidRPr="00755AFA" w:rsidRDefault="00115E2D" w:rsidP="00755AFA">
            <w:pPr>
              <w:pStyle w:val="a3"/>
              <w:spacing w:line="240" w:lineRule="auto"/>
              <w:textAlignment w:val="auto"/>
              <w:rPr>
                <w:color w:val="auto"/>
                <w:lang w:val="tt-RU"/>
              </w:rPr>
            </w:pPr>
          </w:p>
        </w:tc>
      </w:tr>
      <w:tr w:rsidR="00115E2D"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28</w:t>
            </w:r>
            <w:r w:rsidRPr="00755AFA">
              <w:rPr>
                <w:rFonts w:ascii="Times New Roman" w:hAnsi="Times New Roman" w:cs="Times New Roman"/>
                <w:sz w:val="24"/>
                <w:szCs w:val="24"/>
                <w:lang w:val="en-US"/>
              </w:rPr>
              <w:t>/3</w:t>
            </w:r>
          </w:p>
        </w:tc>
        <w:tc>
          <w:tcPr>
            <w:tcW w:w="16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8"/>
              <w:ind w:firstLine="113"/>
              <w:contextualSpacing/>
              <w:rPr>
                <w:rFonts w:ascii="Times New Roman" w:hAnsi="Times New Roman"/>
                <w:color w:val="000000"/>
                <w:sz w:val="24"/>
                <w:szCs w:val="24"/>
                <w:lang w:val="tt-RU"/>
              </w:rPr>
            </w:pPr>
            <w:r w:rsidRPr="00755AFA">
              <w:rPr>
                <w:rFonts w:ascii="Times New Roman" w:hAnsi="Times New Roman"/>
                <w:color w:val="000000"/>
                <w:sz w:val="24"/>
                <w:szCs w:val="24"/>
                <w:lang w:val="tt-RU"/>
              </w:rPr>
              <w:t>Тынычыкның туган көнен</w:t>
            </w:r>
          </w:p>
          <w:p w:rsidR="00115E2D" w:rsidRPr="00755AFA" w:rsidRDefault="00115E2D" w:rsidP="00755AFA">
            <w:pPr>
              <w:pStyle w:val="a8"/>
              <w:ind w:firstLine="113"/>
              <w:contextualSpacing/>
              <w:rPr>
                <w:rFonts w:ascii="Times New Roman" w:hAnsi="Times New Roman"/>
                <w:color w:val="000000"/>
                <w:sz w:val="24"/>
                <w:szCs w:val="24"/>
                <w:lang w:val="tt-RU"/>
              </w:rPr>
            </w:pPr>
            <w:r w:rsidRPr="00755AFA">
              <w:rPr>
                <w:rFonts w:ascii="Times New Roman" w:hAnsi="Times New Roman"/>
                <w:color w:val="000000"/>
                <w:sz w:val="24"/>
                <w:szCs w:val="24"/>
                <w:lang w:val="tt-RU"/>
              </w:rPr>
              <w:t>Бәйрәм итә бүген илем...</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contextualSpacing/>
              <w:jc w:val="center"/>
              <w:rPr>
                <w:rFonts w:ascii="Times New Roman" w:hAnsi="Times New Roman" w:cs="Times New Roman"/>
                <w:w w:val="90"/>
                <w:sz w:val="24"/>
                <w:szCs w:val="24"/>
                <w:lang w:val="tt-RU"/>
              </w:rPr>
            </w:pPr>
            <w:r w:rsidRPr="00755AFA">
              <w:rPr>
                <w:rFonts w:ascii="Times New Roman" w:hAnsi="Times New Roman" w:cs="Times New Roman"/>
                <w:w w:val="90"/>
                <w:sz w:val="24"/>
                <w:szCs w:val="24"/>
                <w:lang w:val="tt-RU"/>
              </w:rPr>
              <w:t>1</w:t>
            </w:r>
          </w:p>
        </w:tc>
        <w:tc>
          <w:tcPr>
            <w:tcW w:w="1559"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contextualSpacing/>
              <w:jc w:val="left"/>
              <w:rPr>
                <w:rFonts w:ascii="Times New Roman" w:hAnsi="Times New Roman" w:cs="Times New Roman"/>
                <w:w w:val="90"/>
                <w:sz w:val="24"/>
                <w:szCs w:val="24"/>
                <w:lang w:val="tt-RU"/>
              </w:rPr>
            </w:pPr>
          </w:p>
        </w:tc>
        <w:tc>
          <w:tcPr>
            <w:tcW w:w="2126"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contextualSpacing/>
              <w:jc w:val="left"/>
              <w:rPr>
                <w:rFonts w:ascii="Times New Roman" w:hAnsi="Times New Roman" w:cs="Times New Roman"/>
                <w:sz w:val="24"/>
                <w:szCs w:val="24"/>
                <w:lang w:val="tt-RU"/>
              </w:rPr>
            </w:pPr>
          </w:p>
        </w:tc>
        <w:tc>
          <w:tcPr>
            <w:tcW w:w="2410"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contextualSpacing/>
              <w:jc w:val="left"/>
              <w:rPr>
                <w:rFonts w:ascii="Times New Roman" w:hAnsi="Times New Roman" w:cs="Times New Roman"/>
                <w:sz w:val="24"/>
                <w:szCs w:val="24"/>
                <w:lang w:val="tt-RU"/>
              </w:rPr>
            </w:pPr>
          </w:p>
        </w:tc>
        <w:tc>
          <w:tcPr>
            <w:tcW w:w="2126"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contextualSpacing/>
              <w:jc w:val="left"/>
              <w:rPr>
                <w:rFonts w:ascii="Times New Roman" w:hAnsi="Times New Roman" w:cs="Times New Roman"/>
                <w:sz w:val="24"/>
                <w:szCs w:val="24"/>
                <w:lang w:val="tt-RU"/>
              </w:rPr>
            </w:pPr>
          </w:p>
        </w:tc>
        <w:tc>
          <w:tcPr>
            <w:tcW w:w="2412" w:type="dxa"/>
            <w:gridSpan w:val="2"/>
            <w:vMerge/>
            <w:tcBorders>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contextualSpacing/>
              <w:jc w:val="left"/>
              <w:rPr>
                <w:rFonts w:ascii="Times New Roman" w:hAnsi="Times New Roman" w:cs="Times New Roman"/>
                <w:w w:val="90"/>
                <w:sz w:val="24"/>
                <w:szCs w:val="24"/>
                <w:lang w:val="tt-RU"/>
              </w:rPr>
            </w:pP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3"/>
              <w:spacing w:line="240" w:lineRule="auto"/>
              <w:contextualSpacing/>
              <w:textAlignment w:val="auto"/>
              <w:rPr>
                <w:color w:val="auto"/>
                <w:lang w:val="tt-RU"/>
              </w:rPr>
            </w:pPr>
          </w:p>
        </w:tc>
        <w:tc>
          <w:tcPr>
            <w:tcW w:w="772" w:type="dxa"/>
            <w:gridSpan w:val="3"/>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15E2D" w:rsidRPr="00755AFA" w:rsidRDefault="00601908" w:rsidP="00755AFA">
            <w:pPr>
              <w:pStyle w:val="a3"/>
              <w:spacing w:line="240" w:lineRule="auto"/>
              <w:textAlignment w:val="auto"/>
              <w:rPr>
                <w:color w:val="auto"/>
                <w:lang w:val="tt-RU"/>
              </w:rPr>
            </w:pPr>
            <w:r>
              <w:rPr>
                <w:color w:val="auto"/>
                <w:lang w:val="tt-RU"/>
              </w:rPr>
              <w:t>10</w:t>
            </w:r>
            <w:r w:rsidR="00FC5281" w:rsidRPr="00755AFA">
              <w:rPr>
                <w:color w:val="auto"/>
                <w:lang w:val="tt-RU"/>
              </w:rPr>
              <w:t>. 12</w:t>
            </w:r>
          </w:p>
        </w:tc>
        <w:tc>
          <w:tcPr>
            <w:tcW w:w="651" w:type="dxa"/>
            <w:gridSpan w:val="3"/>
            <w:tcBorders>
              <w:top w:val="single" w:sz="2" w:space="0" w:color="000000"/>
              <w:left w:val="single" w:sz="4" w:space="0" w:color="auto"/>
              <w:bottom w:val="single" w:sz="2" w:space="0" w:color="000000"/>
              <w:right w:val="single" w:sz="2" w:space="0" w:color="000000"/>
            </w:tcBorders>
          </w:tcPr>
          <w:p w:rsidR="00115E2D" w:rsidRPr="00755AFA" w:rsidRDefault="00115E2D" w:rsidP="00755AFA">
            <w:pPr>
              <w:pStyle w:val="a3"/>
              <w:spacing w:line="240" w:lineRule="auto"/>
              <w:textAlignment w:val="auto"/>
              <w:rPr>
                <w:color w:val="auto"/>
                <w:lang w:val="tt-RU"/>
              </w:rPr>
            </w:pPr>
          </w:p>
        </w:tc>
      </w:tr>
      <w:tr w:rsidR="00115E2D"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Pr>
          <w:p w:rsidR="00115E2D" w:rsidRPr="00755AFA" w:rsidRDefault="00115E2D" w:rsidP="00755AFA">
            <w:pPr>
              <w:pStyle w:val="af0"/>
              <w:spacing w:line="240" w:lineRule="auto"/>
              <w:ind w:firstLine="0"/>
              <w:rPr>
                <w:rFonts w:ascii="Times New Roman" w:hAnsi="Times New Roman" w:cs="Times New Roman"/>
                <w:sz w:val="24"/>
                <w:szCs w:val="24"/>
                <w:lang w:val="en-US"/>
              </w:rPr>
            </w:pPr>
            <w:r w:rsidRPr="00755AFA">
              <w:rPr>
                <w:rFonts w:ascii="Times New Roman" w:hAnsi="Times New Roman" w:cs="Times New Roman"/>
                <w:sz w:val="24"/>
                <w:szCs w:val="24"/>
                <w:lang w:val="tt-RU"/>
              </w:rPr>
              <w:t>29</w:t>
            </w:r>
            <w:r w:rsidRPr="00755AFA">
              <w:rPr>
                <w:rFonts w:ascii="Times New Roman" w:hAnsi="Times New Roman" w:cs="Times New Roman"/>
                <w:sz w:val="24"/>
                <w:szCs w:val="24"/>
                <w:lang w:val="en-US"/>
              </w:rPr>
              <w:t>/4</w:t>
            </w:r>
          </w:p>
        </w:tc>
        <w:tc>
          <w:tcPr>
            <w:tcW w:w="1612" w:type="dxa"/>
            <w:gridSpan w:val="2"/>
            <w:tcBorders>
              <w:top w:val="single" w:sz="2" w:space="0" w:color="000000"/>
              <w:left w:val="single" w:sz="2" w:space="0" w:color="000000"/>
              <w:bottom w:val="single" w:sz="2" w:space="0" w:color="000000"/>
              <w:right w:val="single" w:sz="2" w:space="0" w:color="000000"/>
            </w:tcBorders>
          </w:tcPr>
          <w:p w:rsidR="00115E2D" w:rsidRPr="00755AFA" w:rsidRDefault="00115E2D" w:rsidP="00755AFA">
            <w:pPr>
              <w:spacing w:after="0" w:line="240" w:lineRule="auto"/>
              <w:contextualSpacing/>
              <w:jc w:val="both"/>
              <w:rPr>
                <w:rFonts w:ascii="Times New Roman" w:hAnsi="Times New Roman"/>
                <w:sz w:val="24"/>
                <w:szCs w:val="24"/>
                <w:lang w:val="tt-RU"/>
              </w:rPr>
            </w:pPr>
            <w:r w:rsidRPr="00755AFA">
              <w:rPr>
                <w:rFonts w:ascii="Times New Roman" w:hAnsi="Times New Roman"/>
                <w:sz w:val="24"/>
                <w:szCs w:val="24"/>
                <w:lang w:val="tt-RU"/>
              </w:rPr>
              <w:t>Шәфкатьлелек бизи кешене!</w:t>
            </w:r>
          </w:p>
        </w:tc>
        <w:tc>
          <w:tcPr>
            <w:tcW w:w="653" w:type="dxa"/>
            <w:gridSpan w:val="2"/>
            <w:tcBorders>
              <w:top w:val="single" w:sz="2" w:space="0" w:color="000000"/>
              <w:left w:val="single" w:sz="2" w:space="0" w:color="000000"/>
              <w:bottom w:val="single" w:sz="2" w:space="0" w:color="000000"/>
              <w:right w:val="single" w:sz="2" w:space="0" w:color="000000"/>
            </w:tcBorders>
          </w:tcPr>
          <w:p w:rsidR="00115E2D" w:rsidRPr="00755AFA" w:rsidRDefault="00115E2D"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w w:val="90"/>
                <w:sz w:val="24"/>
                <w:szCs w:val="24"/>
                <w:lang w:val="tt-RU"/>
              </w:rPr>
              <w:t xml:space="preserve">1 </w:t>
            </w:r>
          </w:p>
        </w:tc>
        <w:tc>
          <w:tcPr>
            <w:tcW w:w="1559" w:type="dxa"/>
            <w:vMerge w:val="restart"/>
            <w:tcBorders>
              <w:top w:val="single" w:sz="2" w:space="0" w:color="000000"/>
              <w:left w:val="single" w:sz="2" w:space="0" w:color="000000"/>
              <w:right w:val="single" w:sz="2" w:space="0" w:color="000000"/>
            </w:tcBorders>
          </w:tcPr>
          <w:p w:rsidR="00115E2D" w:rsidRPr="00755AFA" w:rsidRDefault="00115E2D" w:rsidP="00755AFA">
            <w:pPr>
              <w:pStyle w:val="af0"/>
              <w:spacing w:line="240" w:lineRule="auto"/>
              <w:ind w:firstLine="0"/>
              <w:contextualSpacing/>
              <w:rPr>
                <w:rFonts w:ascii="Times New Roman" w:hAnsi="Times New Roman" w:cs="Times New Roman"/>
                <w:sz w:val="24"/>
                <w:szCs w:val="24"/>
                <w:lang w:val="tt-RU"/>
              </w:rPr>
            </w:pPr>
            <w:r w:rsidRPr="00755AFA">
              <w:rPr>
                <w:rFonts w:ascii="Times New Roman" w:hAnsi="Times New Roman" w:cs="Times New Roman"/>
                <w:w w:val="90"/>
                <w:sz w:val="24"/>
                <w:szCs w:val="24"/>
                <w:lang w:val="tt-RU"/>
              </w:rPr>
              <w:t>Факил Сафинның иҗаты. “Тулганай” әсәре.</w:t>
            </w:r>
          </w:p>
        </w:tc>
        <w:tc>
          <w:tcPr>
            <w:tcW w:w="2126" w:type="dxa"/>
            <w:vMerge w:val="restart"/>
            <w:tcBorders>
              <w:top w:val="single" w:sz="2" w:space="0" w:color="000000"/>
              <w:left w:val="single" w:sz="2" w:space="0" w:color="000000"/>
              <w:right w:val="single" w:sz="2" w:space="0" w:color="000000"/>
            </w:tcBorders>
          </w:tcPr>
          <w:p w:rsidR="00115E2D" w:rsidRPr="00755AFA" w:rsidRDefault="00115E2D" w:rsidP="00755AFA">
            <w:pPr>
              <w:pStyle w:val="af0"/>
              <w:spacing w:line="240" w:lineRule="auto"/>
              <w:ind w:firstLine="0"/>
              <w:contextualSpacing/>
              <w:jc w:val="left"/>
              <w:rPr>
                <w:rFonts w:ascii="Times New Roman" w:hAnsi="Times New Roman" w:cs="Times New Roman"/>
                <w:w w:val="95"/>
                <w:sz w:val="24"/>
                <w:szCs w:val="24"/>
                <w:lang w:val="tt-RU"/>
              </w:rPr>
            </w:pPr>
            <w:r w:rsidRPr="00755AFA">
              <w:rPr>
                <w:rFonts w:ascii="Times New Roman" w:hAnsi="Times New Roman" w:cs="Times New Roman"/>
                <w:w w:val="95"/>
                <w:sz w:val="24"/>
                <w:szCs w:val="24"/>
                <w:lang w:val="tt-RU"/>
              </w:rPr>
              <w:t>Текст  белән эшләү, иң әһәмиятлесен таба белергә өйрәнү.</w:t>
            </w:r>
          </w:p>
          <w:p w:rsidR="00115E2D" w:rsidRPr="00755AFA" w:rsidRDefault="00115E2D" w:rsidP="00755AFA">
            <w:pPr>
              <w:pStyle w:val="af0"/>
              <w:spacing w:line="240" w:lineRule="auto"/>
              <w:ind w:firstLine="0"/>
              <w:contextualSpacing/>
              <w:jc w:val="left"/>
              <w:rPr>
                <w:rFonts w:ascii="Times New Roman" w:hAnsi="Times New Roman" w:cs="Times New Roman"/>
                <w:sz w:val="24"/>
                <w:szCs w:val="24"/>
                <w:lang w:val="tt-RU"/>
              </w:rPr>
            </w:pPr>
          </w:p>
        </w:tc>
        <w:tc>
          <w:tcPr>
            <w:tcW w:w="2410" w:type="dxa"/>
            <w:vMerge w:val="restart"/>
            <w:tcBorders>
              <w:top w:val="single" w:sz="2" w:space="0" w:color="000000"/>
              <w:left w:val="single" w:sz="2" w:space="0" w:color="000000"/>
              <w:right w:val="single" w:sz="2" w:space="0" w:color="000000"/>
            </w:tcBorders>
          </w:tcPr>
          <w:p w:rsidR="00115E2D" w:rsidRPr="00755AFA" w:rsidRDefault="00115E2D"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Факил Сафинның тормышын һәм иҗатын, «Тулганай» әсәрен өйрәнү.</w:t>
            </w:r>
          </w:p>
          <w:p w:rsidR="00115E2D" w:rsidRPr="00755AFA" w:rsidRDefault="00115E2D" w:rsidP="00755AFA">
            <w:pPr>
              <w:pStyle w:val="af0"/>
              <w:spacing w:line="240" w:lineRule="auto"/>
              <w:ind w:firstLine="0"/>
              <w:contextualSpacing/>
              <w:jc w:val="left"/>
              <w:rPr>
                <w:rFonts w:ascii="Times New Roman" w:hAnsi="Times New Roman" w:cs="Times New Roman"/>
                <w:sz w:val="24"/>
                <w:szCs w:val="24"/>
                <w:lang w:val="tt-RU"/>
              </w:rPr>
            </w:pPr>
          </w:p>
        </w:tc>
        <w:tc>
          <w:tcPr>
            <w:tcW w:w="2126"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contextualSpacing/>
              <w:jc w:val="left"/>
              <w:rPr>
                <w:rFonts w:ascii="Times New Roman" w:hAnsi="Times New Roman" w:cs="Times New Roman"/>
                <w:sz w:val="24"/>
                <w:szCs w:val="24"/>
              </w:rPr>
            </w:pPr>
            <w:r w:rsidRPr="00755AFA">
              <w:rPr>
                <w:rFonts w:ascii="Times New Roman" w:hAnsi="Times New Roman" w:cs="Times New Roman"/>
                <w:sz w:val="24"/>
                <w:szCs w:val="24"/>
                <w:lang w:val="tt-RU"/>
              </w:rPr>
              <w:t>Әнилә</w:t>
            </w:r>
            <w:r w:rsidRPr="00755AFA">
              <w:rPr>
                <w:rFonts w:ascii="Times New Roman" w:hAnsi="Times New Roman" w:cs="Times New Roman"/>
                <w:sz w:val="24"/>
                <w:szCs w:val="24"/>
              </w:rPr>
              <w:t xml:space="preserve">ргә </w:t>
            </w:r>
          </w:p>
          <w:p w:rsidR="00115E2D" w:rsidRPr="00755AFA" w:rsidRDefault="00115E2D" w:rsidP="00755AFA">
            <w:pPr>
              <w:pStyle w:val="af0"/>
              <w:spacing w:line="240" w:lineRule="auto"/>
              <w:ind w:firstLine="0"/>
              <w:contextualSpacing/>
              <w:jc w:val="left"/>
              <w:rPr>
                <w:rFonts w:ascii="Times New Roman" w:hAnsi="Times New Roman" w:cs="Times New Roman"/>
                <w:sz w:val="24"/>
                <w:szCs w:val="24"/>
              </w:rPr>
            </w:pPr>
            <w:r w:rsidRPr="00755AFA">
              <w:rPr>
                <w:rFonts w:ascii="Times New Roman" w:hAnsi="Times New Roman" w:cs="Times New Roman"/>
                <w:sz w:val="24"/>
                <w:szCs w:val="24"/>
              </w:rPr>
              <w:t>карата ихтирам тәрбияләү.</w:t>
            </w:r>
          </w:p>
        </w:tc>
        <w:tc>
          <w:tcPr>
            <w:tcW w:w="2412" w:type="dxa"/>
            <w:gridSpan w:val="2"/>
            <w:vMerge w:val="restart"/>
            <w:tcBorders>
              <w:top w:val="single" w:sz="2" w:space="0" w:color="000000"/>
              <w:left w:val="single" w:sz="2" w:space="0" w:color="000000"/>
              <w:right w:val="single" w:sz="2" w:space="0" w:color="000000"/>
            </w:tcBorders>
            <w:tcMar>
              <w:top w:w="57" w:type="dxa"/>
              <w:left w:w="57" w:type="dxa"/>
              <w:bottom w:w="57" w:type="dxa"/>
              <w:right w:w="0" w:type="dxa"/>
            </w:tcMar>
          </w:tcPr>
          <w:p w:rsidR="00115E2D" w:rsidRPr="00755AFA" w:rsidRDefault="00115E2D"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w w:val="96"/>
                <w:sz w:val="24"/>
                <w:szCs w:val="24"/>
                <w:lang w:val="tt-RU"/>
              </w:rPr>
              <w:t>С</w:t>
            </w:r>
            <w:r w:rsidRPr="00755AFA">
              <w:rPr>
                <w:rFonts w:ascii="Times New Roman" w:hAnsi="Times New Roman" w:cs="Times New Roman"/>
                <w:w w:val="96"/>
                <w:sz w:val="24"/>
                <w:szCs w:val="24"/>
              </w:rPr>
              <w:t>үзлекчә белән эшләү, яңа материалның таныш әсәрләр белән бәйләнешен табу</w:t>
            </w:r>
            <w:r w:rsidRPr="00755AFA">
              <w:rPr>
                <w:rFonts w:ascii="Times New Roman" w:hAnsi="Times New Roman" w:cs="Times New Roman"/>
                <w:w w:val="96"/>
                <w:sz w:val="24"/>
                <w:szCs w:val="24"/>
                <w:lang w:val="tt-RU"/>
              </w:rPr>
              <w:t xml:space="preserve">, әсәргә сорау-җавап </w:t>
            </w:r>
            <w:r w:rsidRPr="00755AFA">
              <w:rPr>
                <w:rFonts w:ascii="Times New Roman" w:hAnsi="Times New Roman" w:cs="Times New Roman"/>
                <w:w w:val="96"/>
                <w:sz w:val="24"/>
                <w:szCs w:val="24"/>
                <w:lang w:val="tt-RU"/>
              </w:rPr>
              <w:lastRenderedPageBreak/>
              <w:t>формасында анализ ясау, образларга характеристика бирү, таблица белән эшләү.</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3"/>
              <w:spacing w:line="240" w:lineRule="auto"/>
              <w:contextualSpacing/>
              <w:textAlignment w:val="auto"/>
              <w:rPr>
                <w:color w:val="auto"/>
              </w:rPr>
            </w:pPr>
          </w:p>
        </w:tc>
        <w:tc>
          <w:tcPr>
            <w:tcW w:w="772" w:type="dxa"/>
            <w:gridSpan w:val="3"/>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15E2D" w:rsidRPr="00755AFA" w:rsidRDefault="00601908" w:rsidP="00755AFA">
            <w:pPr>
              <w:pStyle w:val="a3"/>
              <w:spacing w:line="240" w:lineRule="auto"/>
              <w:textAlignment w:val="auto"/>
              <w:rPr>
                <w:color w:val="auto"/>
                <w:lang w:val="tt-RU"/>
              </w:rPr>
            </w:pPr>
            <w:r>
              <w:rPr>
                <w:color w:val="auto"/>
                <w:lang w:val="tt-RU"/>
              </w:rPr>
              <w:t>15</w:t>
            </w:r>
            <w:r w:rsidR="00FC5281" w:rsidRPr="00755AFA">
              <w:rPr>
                <w:color w:val="auto"/>
                <w:lang w:val="tt-RU"/>
              </w:rPr>
              <w:t>. 12</w:t>
            </w:r>
          </w:p>
        </w:tc>
        <w:tc>
          <w:tcPr>
            <w:tcW w:w="651" w:type="dxa"/>
            <w:gridSpan w:val="3"/>
            <w:tcBorders>
              <w:top w:val="single" w:sz="2" w:space="0" w:color="000000"/>
              <w:left w:val="single" w:sz="4" w:space="0" w:color="auto"/>
              <w:bottom w:val="single" w:sz="2" w:space="0" w:color="000000"/>
              <w:right w:val="single" w:sz="2" w:space="0" w:color="000000"/>
            </w:tcBorders>
          </w:tcPr>
          <w:p w:rsidR="00115E2D" w:rsidRPr="00755AFA" w:rsidRDefault="00115E2D" w:rsidP="00755AFA">
            <w:pPr>
              <w:pStyle w:val="a3"/>
              <w:spacing w:line="240" w:lineRule="auto"/>
              <w:textAlignment w:val="auto"/>
              <w:rPr>
                <w:color w:val="auto"/>
              </w:rPr>
            </w:pPr>
          </w:p>
        </w:tc>
      </w:tr>
      <w:tr w:rsidR="00115E2D"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Pr>
          <w:p w:rsidR="00115E2D" w:rsidRPr="00755AFA" w:rsidRDefault="00115E2D" w:rsidP="00755AFA">
            <w:pPr>
              <w:pStyle w:val="af0"/>
              <w:spacing w:line="240" w:lineRule="auto"/>
              <w:ind w:firstLine="0"/>
              <w:rPr>
                <w:rFonts w:ascii="Times New Roman" w:hAnsi="Times New Roman" w:cs="Times New Roman"/>
                <w:sz w:val="24"/>
                <w:szCs w:val="24"/>
                <w:lang w:val="en-US"/>
              </w:rPr>
            </w:pPr>
            <w:r w:rsidRPr="00755AFA">
              <w:rPr>
                <w:rFonts w:ascii="Times New Roman" w:hAnsi="Times New Roman" w:cs="Times New Roman"/>
                <w:sz w:val="24"/>
                <w:szCs w:val="24"/>
                <w:lang w:val="tt-RU"/>
              </w:rPr>
              <w:t>30</w:t>
            </w:r>
            <w:r w:rsidRPr="00755AFA">
              <w:rPr>
                <w:rFonts w:ascii="Times New Roman" w:hAnsi="Times New Roman" w:cs="Times New Roman"/>
                <w:sz w:val="24"/>
                <w:szCs w:val="24"/>
                <w:lang w:val="en-US"/>
              </w:rPr>
              <w:t>/5</w:t>
            </w:r>
          </w:p>
        </w:tc>
        <w:tc>
          <w:tcPr>
            <w:tcW w:w="1612" w:type="dxa"/>
            <w:gridSpan w:val="2"/>
            <w:tcBorders>
              <w:top w:val="single" w:sz="2" w:space="0" w:color="000000"/>
              <w:left w:val="single" w:sz="2" w:space="0" w:color="000000"/>
              <w:bottom w:val="single" w:sz="2" w:space="0" w:color="000000"/>
              <w:right w:val="single" w:sz="2" w:space="0" w:color="000000"/>
            </w:tcBorders>
          </w:tcPr>
          <w:p w:rsidR="00115E2D" w:rsidRPr="00755AFA" w:rsidRDefault="00115E2D" w:rsidP="00755AFA">
            <w:pPr>
              <w:spacing w:after="0" w:line="240" w:lineRule="auto"/>
              <w:contextualSpacing/>
              <w:jc w:val="both"/>
              <w:rPr>
                <w:rFonts w:ascii="Times New Roman" w:hAnsi="Times New Roman"/>
                <w:sz w:val="24"/>
                <w:szCs w:val="24"/>
                <w:lang w:val="tt-RU"/>
              </w:rPr>
            </w:pPr>
            <w:r w:rsidRPr="00755AFA">
              <w:rPr>
                <w:rFonts w:ascii="Times New Roman" w:hAnsi="Times New Roman"/>
                <w:sz w:val="24"/>
                <w:szCs w:val="24"/>
                <w:lang w:val="tt-RU"/>
              </w:rPr>
              <w:t>Шәфкатьлелек бизи кешене!</w:t>
            </w:r>
          </w:p>
        </w:tc>
        <w:tc>
          <w:tcPr>
            <w:tcW w:w="653" w:type="dxa"/>
            <w:gridSpan w:val="2"/>
            <w:tcBorders>
              <w:top w:val="single" w:sz="2" w:space="0" w:color="000000"/>
              <w:left w:val="single" w:sz="2" w:space="0" w:color="000000"/>
              <w:bottom w:val="single" w:sz="2" w:space="0" w:color="000000"/>
              <w:right w:val="single" w:sz="2" w:space="0" w:color="000000"/>
            </w:tcBorders>
          </w:tcPr>
          <w:p w:rsidR="00115E2D" w:rsidRPr="00755AFA" w:rsidRDefault="00115E2D" w:rsidP="00755AFA">
            <w:pPr>
              <w:pStyle w:val="af0"/>
              <w:spacing w:line="240" w:lineRule="auto"/>
              <w:ind w:firstLine="0"/>
              <w:contextualSpacing/>
              <w:jc w:val="center"/>
              <w:rPr>
                <w:rFonts w:ascii="Times New Roman" w:hAnsi="Times New Roman" w:cs="Times New Roman"/>
                <w:w w:val="90"/>
                <w:sz w:val="24"/>
                <w:szCs w:val="24"/>
                <w:lang w:val="tt-RU"/>
              </w:rPr>
            </w:pPr>
            <w:r w:rsidRPr="00755AFA">
              <w:rPr>
                <w:rFonts w:ascii="Times New Roman" w:hAnsi="Times New Roman" w:cs="Times New Roman"/>
                <w:w w:val="90"/>
                <w:sz w:val="24"/>
                <w:szCs w:val="24"/>
                <w:lang w:val="tt-RU"/>
              </w:rPr>
              <w:t>1</w:t>
            </w:r>
          </w:p>
        </w:tc>
        <w:tc>
          <w:tcPr>
            <w:tcW w:w="1559" w:type="dxa"/>
            <w:vMerge/>
            <w:tcBorders>
              <w:left w:val="single" w:sz="2" w:space="0" w:color="000000"/>
              <w:bottom w:val="single" w:sz="2" w:space="0" w:color="000000"/>
              <w:right w:val="single" w:sz="2" w:space="0" w:color="000000"/>
            </w:tcBorders>
          </w:tcPr>
          <w:p w:rsidR="00115E2D" w:rsidRPr="00755AFA" w:rsidRDefault="00115E2D" w:rsidP="00755AFA">
            <w:pPr>
              <w:pStyle w:val="af0"/>
              <w:spacing w:line="240" w:lineRule="auto"/>
              <w:ind w:firstLine="0"/>
              <w:contextualSpacing/>
              <w:rPr>
                <w:rFonts w:ascii="Times New Roman" w:hAnsi="Times New Roman" w:cs="Times New Roman"/>
                <w:w w:val="90"/>
                <w:sz w:val="24"/>
                <w:szCs w:val="24"/>
                <w:lang w:val="tt-RU"/>
              </w:rPr>
            </w:pPr>
          </w:p>
        </w:tc>
        <w:tc>
          <w:tcPr>
            <w:tcW w:w="2126" w:type="dxa"/>
            <w:vMerge/>
            <w:tcBorders>
              <w:left w:val="single" w:sz="2" w:space="0" w:color="000000"/>
              <w:bottom w:val="single" w:sz="2" w:space="0" w:color="000000"/>
              <w:right w:val="single" w:sz="2" w:space="0" w:color="000000"/>
            </w:tcBorders>
          </w:tcPr>
          <w:p w:rsidR="00115E2D" w:rsidRPr="00755AFA" w:rsidRDefault="00115E2D" w:rsidP="00755AFA">
            <w:pPr>
              <w:pStyle w:val="af0"/>
              <w:spacing w:line="240" w:lineRule="auto"/>
              <w:ind w:firstLine="0"/>
              <w:contextualSpacing/>
              <w:jc w:val="left"/>
              <w:rPr>
                <w:rFonts w:ascii="Times New Roman" w:hAnsi="Times New Roman" w:cs="Times New Roman"/>
                <w:w w:val="95"/>
                <w:sz w:val="24"/>
                <w:szCs w:val="24"/>
                <w:lang w:val="tt-RU"/>
              </w:rPr>
            </w:pPr>
          </w:p>
        </w:tc>
        <w:tc>
          <w:tcPr>
            <w:tcW w:w="2410" w:type="dxa"/>
            <w:vMerge/>
            <w:tcBorders>
              <w:left w:val="single" w:sz="2" w:space="0" w:color="000000"/>
              <w:bottom w:val="single" w:sz="2" w:space="0" w:color="000000"/>
              <w:right w:val="single" w:sz="2" w:space="0" w:color="000000"/>
            </w:tcBorders>
          </w:tcPr>
          <w:p w:rsidR="00115E2D" w:rsidRPr="00755AFA" w:rsidRDefault="00115E2D" w:rsidP="00755AFA">
            <w:pPr>
              <w:pStyle w:val="af0"/>
              <w:spacing w:line="240" w:lineRule="auto"/>
              <w:ind w:firstLine="0"/>
              <w:contextualSpacing/>
              <w:jc w:val="left"/>
              <w:rPr>
                <w:rFonts w:ascii="Times New Roman" w:hAnsi="Times New Roman" w:cs="Times New Roman"/>
                <w:sz w:val="24"/>
                <w:szCs w:val="24"/>
                <w:lang w:val="tt-RU"/>
              </w:rPr>
            </w:pPr>
          </w:p>
        </w:tc>
        <w:tc>
          <w:tcPr>
            <w:tcW w:w="2126"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f0"/>
              <w:spacing w:line="240" w:lineRule="auto"/>
              <w:ind w:firstLine="0"/>
              <w:contextualSpacing/>
              <w:jc w:val="left"/>
              <w:rPr>
                <w:rFonts w:ascii="Times New Roman" w:hAnsi="Times New Roman" w:cs="Times New Roman"/>
                <w:sz w:val="24"/>
                <w:szCs w:val="24"/>
                <w:lang w:val="tt-RU"/>
              </w:rPr>
            </w:pPr>
          </w:p>
        </w:tc>
        <w:tc>
          <w:tcPr>
            <w:tcW w:w="2412" w:type="dxa"/>
            <w:gridSpan w:val="2"/>
            <w:vMerge/>
            <w:tcBorders>
              <w:left w:val="single" w:sz="2" w:space="0" w:color="000000"/>
              <w:bottom w:val="single" w:sz="2" w:space="0" w:color="000000"/>
              <w:right w:val="single" w:sz="2" w:space="0" w:color="000000"/>
            </w:tcBorders>
            <w:tcMar>
              <w:top w:w="57" w:type="dxa"/>
              <w:left w:w="57" w:type="dxa"/>
              <w:bottom w:w="57" w:type="dxa"/>
              <w:right w:w="0" w:type="dxa"/>
            </w:tcMar>
          </w:tcPr>
          <w:p w:rsidR="00115E2D" w:rsidRPr="00755AFA" w:rsidRDefault="00115E2D" w:rsidP="00755AFA">
            <w:pPr>
              <w:pStyle w:val="af0"/>
              <w:spacing w:line="240" w:lineRule="auto"/>
              <w:ind w:firstLine="0"/>
              <w:contextualSpacing/>
              <w:jc w:val="left"/>
              <w:rPr>
                <w:rFonts w:ascii="Times New Roman" w:hAnsi="Times New Roman" w:cs="Times New Roman"/>
                <w:w w:val="96"/>
                <w:sz w:val="24"/>
                <w:szCs w:val="24"/>
                <w:lang w:val="tt-RU"/>
              </w:rPr>
            </w:pP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15E2D" w:rsidRPr="00755AFA" w:rsidRDefault="00115E2D" w:rsidP="00755AFA">
            <w:pPr>
              <w:pStyle w:val="a3"/>
              <w:spacing w:line="240" w:lineRule="auto"/>
              <w:contextualSpacing/>
              <w:textAlignment w:val="auto"/>
              <w:rPr>
                <w:color w:val="auto"/>
              </w:rPr>
            </w:pPr>
          </w:p>
        </w:tc>
        <w:tc>
          <w:tcPr>
            <w:tcW w:w="772" w:type="dxa"/>
            <w:gridSpan w:val="3"/>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15E2D" w:rsidRPr="00755AFA" w:rsidRDefault="00601908" w:rsidP="00755AFA">
            <w:pPr>
              <w:pStyle w:val="a3"/>
              <w:spacing w:line="240" w:lineRule="auto"/>
              <w:textAlignment w:val="auto"/>
              <w:rPr>
                <w:color w:val="auto"/>
                <w:lang w:val="tt-RU"/>
              </w:rPr>
            </w:pPr>
            <w:r>
              <w:rPr>
                <w:color w:val="auto"/>
                <w:lang w:val="tt-RU"/>
              </w:rPr>
              <w:t>17</w:t>
            </w:r>
            <w:r w:rsidR="00FC5281" w:rsidRPr="00755AFA">
              <w:rPr>
                <w:color w:val="auto"/>
                <w:lang w:val="tt-RU"/>
              </w:rPr>
              <w:t>. 12</w:t>
            </w:r>
          </w:p>
        </w:tc>
        <w:tc>
          <w:tcPr>
            <w:tcW w:w="651" w:type="dxa"/>
            <w:gridSpan w:val="3"/>
            <w:tcBorders>
              <w:top w:val="single" w:sz="2" w:space="0" w:color="000000"/>
              <w:left w:val="single" w:sz="4" w:space="0" w:color="auto"/>
              <w:bottom w:val="single" w:sz="2" w:space="0" w:color="000000"/>
              <w:right w:val="single" w:sz="2" w:space="0" w:color="000000"/>
            </w:tcBorders>
          </w:tcPr>
          <w:p w:rsidR="00115E2D" w:rsidRPr="00755AFA" w:rsidRDefault="00115E2D" w:rsidP="00755AFA">
            <w:pPr>
              <w:pStyle w:val="a3"/>
              <w:spacing w:line="240" w:lineRule="auto"/>
              <w:textAlignment w:val="auto"/>
              <w:rPr>
                <w:color w:val="auto"/>
              </w:rPr>
            </w:pPr>
          </w:p>
        </w:tc>
      </w:tr>
      <w:tr w:rsidR="00125FBA"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lastRenderedPageBreak/>
              <w:t>31</w:t>
            </w:r>
            <w:r w:rsidRPr="00755AFA">
              <w:rPr>
                <w:rFonts w:ascii="Times New Roman" w:hAnsi="Times New Roman" w:cs="Times New Roman"/>
                <w:sz w:val="24"/>
                <w:szCs w:val="24"/>
                <w:lang w:val="en-US"/>
              </w:rPr>
              <w:t>/6</w:t>
            </w:r>
          </w:p>
        </w:tc>
        <w:tc>
          <w:tcPr>
            <w:tcW w:w="16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rPr>
            </w:pPr>
            <w:r w:rsidRPr="00755AFA">
              <w:rPr>
                <w:rFonts w:ascii="Times New Roman" w:hAnsi="Times New Roman" w:cs="Times New Roman"/>
                <w:sz w:val="24"/>
                <w:szCs w:val="24"/>
                <w:lang w:val="tt-RU"/>
              </w:rPr>
              <w:t>Таң булып нур сибә Ватаным.</w:t>
            </w:r>
            <w:r w:rsidR="002D5F79" w:rsidRPr="002D5F79">
              <w:rPr>
                <w:rFonts w:ascii="Times New Roman" w:hAnsi="Times New Roman" w:cs="Times New Roman"/>
                <w:b/>
                <w:color w:val="auto"/>
                <w:sz w:val="24"/>
                <w:szCs w:val="24"/>
                <w:lang w:val="tt-RU"/>
              </w:rPr>
              <w:t xml:space="preserve"> Тест№1</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w w:val="90"/>
                <w:sz w:val="24"/>
                <w:szCs w:val="24"/>
                <w:lang w:val="tt-RU"/>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w w:val="90"/>
                <w:sz w:val="24"/>
                <w:szCs w:val="24"/>
                <w:lang w:val="tt-RU"/>
              </w:rPr>
              <w:t>Рәзил Вәлиев иҗаты.«Ватаным» шигыре.</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Сугыш, аның гади халык, балалар җилкәсенә алып килгән авырлыгын аңлау</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Разил Вәлиевның тормыш юлы һәм иҗатын, «Ватаным» шигырен өйрәнү.</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Туган илнең матурлыгына соклану, аның тарихы белңн кызыксыну, туган җиргә  мәхәббәт  хисе тәрбияләү.</w:t>
            </w: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w w:val="90"/>
                <w:sz w:val="24"/>
                <w:szCs w:val="24"/>
                <w:lang w:val="tt-RU"/>
              </w:rPr>
              <w:t>Презентация карау, шигырьне тыңлау, сүзгә-сүз тәрҗемә итү, ярымтавыш белән уку, сәнгатьле уку, анализ.</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2D5F79" w:rsidRDefault="00125FBA" w:rsidP="00755AFA">
            <w:pPr>
              <w:pStyle w:val="a3"/>
              <w:spacing w:line="240" w:lineRule="auto"/>
              <w:contextualSpacing/>
              <w:textAlignment w:val="auto"/>
              <w:rPr>
                <w:b/>
                <w:color w:val="auto"/>
                <w:lang w:val="tt-RU"/>
              </w:rPr>
            </w:pPr>
            <w:r w:rsidRPr="002D5F79">
              <w:rPr>
                <w:b/>
                <w:color w:val="auto"/>
                <w:lang w:val="tt-RU"/>
              </w:rPr>
              <w:t>Тест</w:t>
            </w:r>
            <w:r w:rsidR="00780005">
              <w:rPr>
                <w:b/>
                <w:color w:val="auto"/>
                <w:lang w:val="tt-RU"/>
              </w:rPr>
              <w:t>№1.</w:t>
            </w:r>
          </w:p>
        </w:tc>
        <w:tc>
          <w:tcPr>
            <w:tcW w:w="772" w:type="dxa"/>
            <w:gridSpan w:val="3"/>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25FBA" w:rsidRPr="00755AFA" w:rsidRDefault="00601908" w:rsidP="00755AFA">
            <w:pPr>
              <w:pStyle w:val="a3"/>
              <w:spacing w:line="240" w:lineRule="auto"/>
              <w:textAlignment w:val="auto"/>
              <w:rPr>
                <w:color w:val="auto"/>
                <w:lang w:val="tt-RU"/>
              </w:rPr>
            </w:pPr>
            <w:r>
              <w:rPr>
                <w:color w:val="auto"/>
                <w:lang w:val="tt-RU"/>
              </w:rPr>
              <w:t>22</w:t>
            </w:r>
            <w:r w:rsidR="00FC5281" w:rsidRPr="00755AFA">
              <w:rPr>
                <w:color w:val="auto"/>
                <w:lang w:val="tt-RU"/>
              </w:rPr>
              <w:t>. 12</w:t>
            </w:r>
          </w:p>
        </w:tc>
        <w:tc>
          <w:tcPr>
            <w:tcW w:w="651" w:type="dxa"/>
            <w:gridSpan w:val="3"/>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lang w:val="tt-RU"/>
              </w:rPr>
            </w:pPr>
          </w:p>
        </w:tc>
      </w:tr>
      <w:tr w:rsidR="00125FBA"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32</w:t>
            </w:r>
            <w:r w:rsidRPr="00755AFA">
              <w:rPr>
                <w:rFonts w:ascii="Times New Roman" w:hAnsi="Times New Roman" w:cs="Times New Roman"/>
                <w:sz w:val="24"/>
                <w:szCs w:val="24"/>
                <w:lang w:val="en-US"/>
              </w:rPr>
              <w:t>/7</w:t>
            </w:r>
          </w:p>
        </w:tc>
        <w:tc>
          <w:tcPr>
            <w:tcW w:w="1612" w:type="dxa"/>
            <w:gridSpan w:val="2"/>
            <w:tcBorders>
              <w:top w:val="single" w:sz="2" w:space="0" w:color="000000"/>
              <w:left w:val="single" w:sz="2" w:space="0" w:color="000000"/>
              <w:bottom w:val="single" w:sz="2" w:space="0" w:color="000000"/>
              <w:right w:val="single" w:sz="2" w:space="0" w:color="000000"/>
            </w:tcBorders>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Җиңү көне җиңел бирелмәде.</w:t>
            </w:r>
          </w:p>
        </w:tc>
        <w:tc>
          <w:tcPr>
            <w:tcW w:w="653" w:type="dxa"/>
            <w:gridSpan w:val="2"/>
            <w:tcBorders>
              <w:top w:val="single" w:sz="2" w:space="0" w:color="000000"/>
              <w:left w:val="single" w:sz="2" w:space="0" w:color="000000"/>
              <w:bottom w:val="single" w:sz="2" w:space="0" w:color="000000"/>
              <w:right w:val="single" w:sz="2" w:space="0" w:color="000000"/>
            </w:tcBorders>
          </w:tcPr>
          <w:p w:rsidR="00125FBA" w:rsidRPr="00755AFA" w:rsidRDefault="00125FBA"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w w:val="95"/>
                <w:sz w:val="24"/>
                <w:szCs w:val="24"/>
                <w:lang w:val="tt-RU"/>
              </w:rPr>
              <w:t>1</w:t>
            </w:r>
          </w:p>
        </w:tc>
        <w:tc>
          <w:tcPr>
            <w:tcW w:w="1559" w:type="dxa"/>
            <w:tcBorders>
              <w:top w:val="single" w:sz="2" w:space="0" w:color="000000"/>
              <w:left w:val="single" w:sz="2" w:space="0" w:color="000000"/>
              <w:bottom w:val="single" w:sz="2" w:space="0" w:color="000000"/>
              <w:right w:val="single" w:sz="2" w:space="0" w:color="000000"/>
            </w:tcBorders>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 “Вакыт сынавы аша...”  – проектларны яклау.</w:t>
            </w:r>
          </w:p>
        </w:tc>
        <w:tc>
          <w:tcPr>
            <w:tcW w:w="2126" w:type="dxa"/>
            <w:tcBorders>
              <w:top w:val="single" w:sz="2" w:space="0" w:color="000000"/>
              <w:left w:val="single" w:sz="2" w:space="0" w:color="000000"/>
              <w:bottom w:val="single" w:sz="2" w:space="0" w:color="000000"/>
              <w:right w:val="single" w:sz="2" w:space="0" w:color="000000"/>
            </w:tcBorders>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Өйрәнелгән  материалны искә төшереп,  гомумиләштереп  куллана белү.</w:t>
            </w:r>
          </w:p>
        </w:tc>
        <w:tc>
          <w:tcPr>
            <w:tcW w:w="2410" w:type="dxa"/>
            <w:tcBorders>
              <w:top w:val="single" w:sz="2" w:space="0" w:color="000000"/>
              <w:left w:val="single" w:sz="2" w:space="0" w:color="000000"/>
              <w:bottom w:val="single" w:sz="2" w:space="0" w:color="000000"/>
              <w:right w:val="single" w:sz="2" w:space="0" w:color="000000"/>
            </w:tcBorders>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  “Җиңү” бүлегендә  өйрәнгән материалны кабатлау, үзләштерү дәрәҗәсен билгеләү.</w:t>
            </w:r>
          </w:p>
        </w:tc>
        <w:tc>
          <w:tcPr>
            <w:tcW w:w="2126" w:type="dxa"/>
            <w:tcBorders>
              <w:top w:val="single" w:sz="2" w:space="0" w:color="000000"/>
              <w:left w:val="single" w:sz="2" w:space="0" w:color="000000"/>
              <w:bottom w:val="single" w:sz="2" w:space="0" w:color="000000"/>
              <w:right w:val="single" w:sz="2" w:space="0" w:color="000000"/>
            </w:tcBorders>
          </w:tcPr>
          <w:p w:rsidR="00125FBA" w:rsidRPr="00755AFA" w:rsidRDefault="00125FBA" w:rsidP="00755AFA">
            <w:pPr>
              <w:spacing w:after="0" w:line="240" w:lineRule="auto"/>
              <w:ind w:right="-1" w:firstLine="180"/>
              <w:contextualSpacing/>
              <w:jc w:val="both"/>
              <w:rPr>
                <w:rFonts w:ascii="Times New Roman" w:hAnsi="Times New Roman"/>
                <w:sz w:val="24"/>
                <w:szCs w:val="24"/>
                <w:lang w:val="tt-RU"/>
              </w:rPr>
            </w:pPr>
            <w:r w:rsidRPr="00755AFA">
              <w:rPr>
                <w:rFonts w:ascii="Times New Roman" w:hAnsi="Times New Roman"/>
                <w:sz w:val="24"/>
                <w:szCs w:val="24"/>
                <w:lang w:val="tt-RU"/>
              </w:rPr>
              <w:t xml:space="preserve">Патриотик тәрбия бирү, туган илне, туган җирне яратырга өйрәтү. </w:t>
            </w:r>
          </w:p>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w w:val="95"/>
                <w:sz w:val="24"/>
                <w:szCs w:val="24"/>
                <w:lang w:val="tt-RU"/>
              </w:rPr>
              <w:t xml:space="preserve">Бәйләнешле сөйләм үстерү. </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0" w:type="dxa"/>
            </w:tcMar>
          </w:tcPr>
          <w:p w:rsidR="00125FBA" w:rsidRPr="00755AFA" w:rsidRDefault="00125FBA" w:rsidP="00755AFA">
            <w:pPr>
              <w:pStyle w:val="a3"/>
              <w:spacing w:line="240" w:lineRule="auto"/>
              <w:contextualSpacing/>
              <w:textAlignment w:val="auto"/>
              <w:rPr>
                <w:color w:val="auto"/>
              </w:rPr>
            </w:pPr>
          </w:p>
        </w:tc>
        <w:tc>
          <w:tcPr>
            <w:tcW w:w="772" w:type="dxa"/>
            <w:gridSpan w:val="3"/>
            <w:tcBorders>
              <w:top w:val="single" w:sz="2" w:space="0" w:color="000000"/>
              <w:left w:val="single" w:sz="2" w:space="0" w:color="000000"/>
              <w:bottom w:val="single" w:sz="2" w:space="0" w:color="000000"/>
              <w:right w:val="single" w:sz="4" w:space="0" w:color="auto"/>
            </w:tcBorders>
            <w:tcMar>
              <w:right w:w="0" w:type="dxa"/>
            </w:tcMar>
          </w:tcPr>
          <w:p w:rsidR="00125FBA" w:rsidRPr="00755AFA" w:rsidRDefault="00601908" w:rsidP="00755AFA">
            <w:pPr>
              <w:pStyle w:val="a3"/>
              <w:spacing w:line="240" w:lineRule="auto"/>
              <w:textAlignment w:val="auto"/>
              <w:rPr>
                <w:color w:val="auto"/>
                <w:lang w:val="tt-RU"/>
              </w:rPr>
            </w:pPr>
            <w:r>
              <w:rPr>
                <w:color w:val="auto"/>
                <w:lang w:val="tt-RU"/>
              </w:rPr>
              <w:t>24</w:t>
            </w:r>
            <w:r w:rsidR="00FC5281" w:rsidRPr="00755AFA">
              <w:rPr>
                <w:color w:val="auto"/>
                <w:lang w:val="tt-RU"/>
              </w:rPr>
              <w:t>. 12</w:t>
            </w:r>
          </w:p>
        </w:tc>
        <w:tc>
          <w:tcPr>
            <w:tcW w:w="651" w:type="dxa"/>
            <w:gridSpan w:val="3"/>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rPr>
            </w:pPr>
          </w:p>
        </w:tc>
      </w:tr>
      <w:tr w:rsidR="006A59C2" w:rsidRPr="002F291F" w:rsidTr="00780005">
        <w:trPr>
          <w:trHeight w:val="60"/>
        </w:trPr>
        <w:tc>
          <w:tcPr>
            <w:tcW w:w="16021" w:type="dxa"/>
            <w:gridSpan w:val="18"/>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6A59C2" w:rsidRPr="00755AFA" w:rsidRDefault="006A59C2" w:rsidP="00755AFA">
            <w:pPr>
              <w:autoSpaceDE w:val="0"/>
              <w:autoSpaceDN w:val="0"/>
              <w:adjustRightInd w:val="0"/>
              <w:spacing w:after="0" w:line="240" w:lineRule="auto"/>
              <w:rPr>
                <w:rFonts w:ascii="Times New Roman" w:hAnsi="Times New Roman"/>
                <w:b/>
                <w:bCs/>
                <w:sz w:val="24"/>
                <w:szCs w:val="24"/>
                <w:lang w:val="tt-RU"/>
              </w:rPr>
            </w:pPr>
            <w:r w:rsidRPr="00755AFA">
              <w:rPr>
                <w:rFonts w:ascii="Times New Roman" w:hAnsi="Times New Roman"/>
                <w:b/>
                <w:bCs/>
                <w:sz w:val="24"/>
                <w:szCs w:val="24"/>
                <w:lang w:val="tt-RU"/>
              </w:rPr>
              <w:t>Ана – изге, Ана – бөек, Аңа – дан!</w:t>
            </w:r>
          </w:p>
          <w:p w:rsidR="006A59C2" w:rsidRPr="00755AFA" w:rsidRDefault="006A59C2" w:rsidP="00755AFA">
            <w:pPr>
              <w:spacing w:after="0" w:line="240" w:lineRule="auto"/>
              <w:rPr>
                <w:rFonts w:ascii="Times New Roman" w:hAnsi="Times New Roman"/>
                <w:b/>
                <w:sz w:val="24"/>
                <w:szCs w:val="24"/>
                <w:lang w:val="tt-RU"/>
              </w:rPr>
            </w:pPr>
            <w:r w:rsidRPr="00755AFA">
              <w:rPr>
                <w:rFonts w:ascii="Times New Roman" w:hAnsi="Times New Roman"/>
                <w:b/>
                <w:sz w:val="24"/>
                <w:szCs w:val="24"/>
                <w:lang w:val="tt-RU"/>
              </w:rPr>
              <w:t>Аңлар өчен йөрәгенең олылыгын,</w:t>
            </w:r>
          </w:p>
          <w:p w:rsidR="006A59C2" w:rsidRPr="00755AFA" w:rsidRDefault="006A59C2" w:rsidP="00755AFA">
            <w:pPr>
              <w:pStyle w:val="a8"/>
              <w:rPr>
                <w:rFonts w:ascii="Times New Roman" w:hAnsi="Times New Roman"/>
                <w:sz w:val="24"/>
                <w:szCs w:val="24"/>
                <w:lang w:val="tt-RU"/>
              </w:rPr>
            </w:pPr>
            <w:r w:rsidRPr="00755AFA">
              <w:rPr>
                <w:rFonts w:ascii="Times New Roman" w:hAnsi="Times New Roman"/>
                <w:b/>
                <w:sz w:val="24"/>
                <w:szCs w:val="24"/>
                <w:lang w:val="tt-RU"/>
              </w:rPr>
              <w:t>Туу кирәк кайчак безгә яңадан!</w:t>
            </w:r>
            <w:r w:rsidR="00C85D76" w:rsidRPr="00755AFA">
              <w:rPr>
                <w:rFonts w:ascii="Times New Roman" w:hAnsi="Times New Roman"/>
                <w:b/>
                <w:sz w:val="24"/>
                <w:szCs w:val="24"/>
                <w:lang w:val="tt-RU"/>
              </w:rPr>
              <w:t>(</w:t>
            </w:r>
            <w:r w:rsidR="00DE41F9" w:rsidRPr="00755AFA">
              <w:rPr>
                <w:rFonts w:ascii="Times New Roman" w:hAnsi="Times New Roman"/>
                <w:b/>
                <w:sz w:val="24"/>
                <w:szCs w:val="24"/>
                <w:lang w:val="tt-RU"/>
              </w:rPr>
              <w:t>15</w:t>
            </w:r>
            <w:r w:rsidR="00964D33" w:rsidRPr="00755AFA">
              <w:rPr>
                <w:rFonts w:ascii="Times New Roman" w:hAnsi="Times New Roman"/>
                <w:b/>
                <w:sz w:val="24"/>
                <w:szCs w:val="24"/>
                <w:lang w:val="tt-RU"/>
              </w:rPr>
              <w:t xml:space="preserve"> сәгать)</w:t>
            </w:r>
          </w:p>
        </w:tc>
      </w:tr>
      <w:tr w:rsidR="00125FBA"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33</w:t>
            </w:r>
            <w:r w:rsidRPr="00755AFA">
              <w:rPr>
                <w:rFonts w:ascii="Times New Roman" w:hAnsi="Times New Roman" w:cs="Times New Roman"/>
                <w:sz w:val="24"/>
                <w:szCs w:val="24"/>
                <w:lang w:val="en-US"/>
              </w:rPr>
              <w:t>/1</w:t>
            </w:r>
          </w:p>
        </w:tc>
        <w:tc>
          <w:tcPr>
            <w:tcW w:w="16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Бәхет эзләгәндә.</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Шәриф Камал иҗаты. “Буранда” хикәясен уку.</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Тарихи вакыйгаларга нигезләнеп, әсәр геройлары яшәгән чорга характеристика бирү.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lang w:val="tt-RU"/>
              </w:rPr>
            </w:pPr>
            <w:r w:rsidRPr="00755AFA">
              <w:rPr>
                <w:rFonts w:ascii="Times New Roman" w:hAnsi="Times New Roman"/>
                <w:sz w:val="24"/>
                <w:szCs w:val="24"/>
                <w:lang w:val="tt-RU"/>
              </w:rPr>
              <w:t>Шәриф Камалның тормышы һәм  иҗаты белән танышу, “Буранда” хикәясен  уку.</w:t>
            </w:r>
          </w:p>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eastAsia="SchoolBookTatMFOTF" w:hAnsi="Times New Roman"/>
                <w:sz w:val="24"/>
                <w:szCs w:val="24"/>
                <w:lang w:val="tt-RU"/>
              </w:rPr>
            </w:pPr>
            <w:r w:rsidRPr="00755AFA">
              <w:rPr>
                <w:rFonts w:ascii="Times New Roman" w:eastAsia="SchoolBookTatMFOTF" w:hAnsi="Times New Roman"/>
                <w:sz w:val="24"/>
                <w:szCs w:val="24"/>
                <w:lang w:val="tt-RU"/>
              </w:rPr>
              <w:t xml:space="preserve">Геройларның яшәү кыйбласы аша нәтиҗәләр ясау һәм </w:t>
            </w:r>
            <w:r w:rsidRPr="00755AFA">
              <w:rPr>
                <w:rFonts w:ascii="Times New Roman" w:hAnsi="Times New Roman"/>
                <w:sz w:val="24"/>
                <w:szCs w:val="24"/>
                <w:lang w:val="tt-RU"/>
              </w:rPr>
              <w:t>укучыларда әниләргә карата шәфкатьлелек, миһербанлылык хисләре тәрбияләү.</w:t>
            </w:r>
          </w:p>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Сәнгатьле уку, беренче өлешкә план төзү, сорауларга җавап бирү, биремнәрне эшләү, сүзлек белән эш, хронологик таблица, образларга  характеристика.</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3"/>
              <w:spacing w:line="240" w:lineRule="auto"/>
              <w:contextualSpacing/>
              <w:textAlignment w:val="auto"/>
              <w:rPr>
                <w:color w:val="auto"/>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25FBA" w:rsidRPr="00755AFA" w:rsidRDefault="00601908" w:rsidP="00755AFA">
            <w:pPr>
              <w:pStyle w:val="a3"/>
              <w:spacing w:line="240" w:lineRule="auto"/>
              <w:textAlignment w:val="auto"/>
              <w:rPr>
                <w:color w:val="auto"/>
                <w:lang w:val="tt-RU"/>
              </w:rPr>
            </w:pPr>
            <w:r>
              <w:rPr>
                <w:color w:val="auto"/>
                <w:lang w:val="tt-RU"/>
              </w:rPr>
              <w:t>12</w:t>
            </w:r>
            <w:r w:rsidR="00A71CF1" w:rsidRPr="00755AFA">
              <w:rPr>
                <w:color w:val="auto"/>
                <w:lang w:val="tt-RU"/>
              </w:rPr>
              <w:t>.01</w:t>
            </w:r>
          </w:p>
        </w:tc>
        <w:tc>
          <w:tcPr>
            <w:tcW w:w="711" w:type="dxa"/>
            <w:gridSpan w:val="5"/>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rPr>
            </w:pPr>
          </w:p>
        </w:tc>
      </w:tr>
      <w:tr w:rsidR="00125FBA"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34</w:t>
            </w:r>
            <w:r w:rsidRPr="00755AFA">
              <w:rPr>
                <w:rFonts w:ascii="Times New Roman" w:hAnsi="Times New Roman" w:cs="Times New Roman"/>
                <w:sz w:val="24"/>
                <w:szCs w:val="24"/>
                <w:lang w:val="en-US"/>
              </w:rPr>
              <w:t>/2</w:t>
            </w:r>
          </w:p>
        </w:tc>
        <w:tc>
          <w:tcPr>
            <w:tcW w:w="16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Исән чакта белү кирәк икән,</w:t>
            </w:r>
          </w:p>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Әти-</w:t>
            </w:r>
            <w:r w:rsidRPr="00755AFA">
              <w:rPr>
                <w:rFonts w:ascii="Times New Roman" w:hAnsi="Times New Roman" w:cs="Times New Roman"/>
                <w:sz w:val="24"/>
                <w:szCs w:val="24"/>
                <w:lang w:val="tt-RU"/>
              </w:rPr>
              <w:lastRenderedPageBreak/>
              <w:t>әниләрнең кадерен.</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lastRenderedPageBreak/>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 xml:space="preserve">Шәриф Камалның “Буранда” хикәясен </w:t>
            </w:r>
            <w:r w:rsidRPr="00755AFA">
              <w:rPr>
                <w:rFonts w:ascii="Times New Roman" w:hAnsi="Times New Roman"/>
                <w:sz w:val="24"/>
                <w:szCs w:val="24"/>
              </w:rPr>
              <w:lastRenderedPageBreak/>
              <w:t>өйрәнү.</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lastRenderedPageBreak/>
              <w:t xml:space="preserve">Укыган әсәрне бүгенге көн, көндәлек тормыш белән бәйләнештә </w:t>
            </w:r>
            <w:r w:rsidRPr="00755AFA">
              <w:rPr>
                <w:rFonts w:ascii="Times New Roman" w:hAnsi="Times New Roman" w:cs="Times New Roman"/>
                <w:sz w:val="24"/>
                <w:szCs w:val="24"/>
                <w:lang w:val="tt-RU"/>
              </w:rPr>
              <w:lastRenderedPageBreak/>
              <w:t>күзаллый белү. Әдәби детал</w:t>
            </w:r>
            <w:r w:rsidRPr="00755AFA">
              <w:rPr>
                <w:rFonts w:ascii="Times New Roman" w:hAnsi="Times New Roman" w:cs="Times New Roman"/>
                <w:sz w:val="24"/>
                <w:szCs w:val="24"/>
              </w:rPr>
              <w:t>ь</w:t>
            </w:r>
            <w:r w:rsidRPr="00755AFA">
              <w:rPr>
                <w:rFonts w:ascii="Times New Roman" w:hAnsi="Times New Roman" w:cs="Times New Roman"/>
                <w:sz w:val="24"/>
                <w:szCs w:val="24"/>
                <w:lang w:val="tt-RU"/>
              </w:rPr>
              <w:t xml:space="preserve"> турында  теоретик төшенчә бирү.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lang w:val="tt-RU"/>
              </w:rPr>
            </w:pPr>
            <w:r w:rsidRPr="00755AFA">
              <w:rPr>
                <w:rFonts w:ascii="Times New Roman" w:hAnsi="Times New Roman"/>
                <w:sz w:val="24"/>
                <w:szCs w:val="24"/>
                <w:lang w:val="tt-RU"/>
              </w:rPr>
              <w:lastRenderedPageBreak/>
              <w:t>Шәриф Камалның “Буранда” хикәясен</w:t>
            </w:r>
          </w:p>
          <w:p w:rsidR="00125FBA" w:rsidRPr="00755AFA" w:rsidRDefault="00125FBA" w:rsidP="00755AFA">
            <w:pPr>
              <w:pStyle w:val="a8"/>
              <w:rPr>
                <w:rFonts w:ascii="Times New Roman" w:hAnsi="Times New Roman"/>
                <w:sz w:val="24"/>
                <w:szCs w:val="24"/>
                <w:lang w:val="tt-RU"/>
              </w:rPr>
            </w:pPr>
            <w:r w:rsidRPr="00755AFA">
              <w:rPr>
                <w:rFonts w:ascii="Times New Roman" w:hAnsi="Times New Roman"/>
                <w:sz w:val="24"/>
                <w:szCs w:val="24"/>
                <w:lang w:val="tt-RU"/>
              </w:rPr>
              <w:t>өйрәнү.</w:t>
            </w:r>
          </w:p>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 xml:space="preserve">Укучыларда </w:t>
            </w:r>
            <w:r w:rsidRPr="00755AFA">
              <w:rPr>
                <w:rFonts w:ascii="Times New Roman" w:hAnsi="Times New Roman" w:cs="Times New Roman"/>
                <w:sz w:val="24"/>
                <w:szCs w:val="24"/>
                <w:lang w:val="tt-RU"/>
              </w:rPr>
              <w:t xml:space="preserve">өлкән буынга, әниләргә  кече яшьтән шәфкатьлелек, </w:t>
            </w:r>
            <w:r w:rsidRPr="00755AFA">
              <w:rPr>
                <w:rFonts w:ascii="Times New Roman" w:hAnsi="Times New Roman" w:cs="Times New Roman"/>
                <w:sz w:val="24"/>
                <w:szCs w:val="24"/>
                <w:lang w:val="tt-RU"/>
              </w:rPr>
              <w:lastRenderedPageBreak/>
              <w:t>миһербанлылык  хисләре тәрбияләү.</w:t>
            </w:r>
          </w:p>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autoSpaceDE w:val="0"/>
              <w:autoSpaceDN w:val="0"/>
              <w:adjustRightInd w:val="0"/>
              <w:spacing w:after="0" w:line="240" w:lineRule="auto"/>
              <w:rPr>
                <w:rFonts w:ascii="Times New Roman" w:hAnsi="Times New Roman"/>
                <w:sz w:val="24"/>
                <w:szCs w:val="24"/>
                <w:lang w:val="tt-RU" w:eastAsia="ru-RU"/>
              </w:rPr>
            </w:pPr>
            <w:r w:rsidRPr="00755AFA">
              <w:rPr>
                <w:rFonts w:ascii="Times New Roman" w:hAnsi="Times New Roman"/>
                <w:sz w:val="24"/>
                <w:szCs w:val="24"/>
                <w:lang w:val="tt-RU"/>
              </w:rPr>
              <w:lastRenderedPageBreak/>
              <w:t xml:space="preserve">Икенче, өченче өлешләрне уку, план төзү, сорауларга җавап, сүзлек өстендә </w:t>
            </w:r>
            <w:r w:rsidRPr="00755AFA">
              <w:rPr>
                <w:rFonts w:ascii="Times New Roman" w:hAnsi="Times New Roman"/>
                <w:sz w:val="24"/>
                <w:szCs w:val="24"/>
                <w:lang w:val="tt-RU"/>
              </w:rPr>
              <w:lastRenderedPageBreak/>
              <w:t xml:space="preserve">эш, анализ, образга характеристика, схема белән эш, </w:t>
            </w:r>
            <w:r w:rsidRPr="00755AFA">
              <w:rPr>
                <w:rFonts w:ascii="Times New Roman" w:hAnsi="Times New Roman"/>
                <w:sz w:val="24"/>
                <w:szCs w:val="24"/>
                <w:lang w:val="tt-RU" w:eastAsia="ru-RU"/>
              </w:rPr>
              <w:t>табигатьтәге буран белән Мостафаның эчке дөньясындагы</w:t>
            </w:r>
          </w:p>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eastAsia="ru-RU"/>
              </w:rPr>
              <w:t>халәтне чагыштыру, нәтиҗә ясый  белү.</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center"/>
              <w:rPr>
                <w:rFonts w:ascii="Times New Roman" w:hAnsi="Times New Roman" w:cs="Times New Roman"/>
                <w:sz w:val="24"/>
                <w:szCs w:val="24"/>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25FBA" w:rsidRPr="00755AFA" w:rsidRDefault="00601908" w:rsidP="00755AFA">
            <w:pPr>
              <w:pStyle w:val="a3"/>
              <w:spacing w:line="240" w:lineRule="auto"/>
              <w:textAlignment w:val="auto"/>
              <w:rPr>
                <w:color w:val="auto"/>
                <w:lang w:val="tt-RU"/>
              </w:rPr>
            </w:pPr>
            <w:r>
              <w:rPr>
                <w:color w:val="auto"/>
                <w:lang w:val="tt-RU"/>
              </w:rPr>
              <w:t>14</w:t>
            </w:r>
            <w:r w:rsidR="00A71CF1" w:rsidRPr="00755AFA">
              <w:rPr>
                <w:color w:val="auto"/>
                <w:lang w:val="tt-RU"/>
              </w:rPr>
              <w:t>.01</w:t>
            </w:r>
          </w:p>
        </w:tc>
        <w:tc>
          <w:tcPr>
            <w:tcW w:w="711" w:type="dxa"/>
            <w:gridSpan w:val="5"/>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lang w:val="tt-RU"/>
              </w:rPr>
            </w:pPr>
          </w:p>
        </w:tc>
      </w:tr>
      <w:tr w:rsidR="00125FBA"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lastRenderedPageBreak/>
              <w:t>35</w:t>
            </w:r>
            <w:r w:rsidRPr="00755AFA">
              <w:rPr>
                <w:rFonts w:ascii="Times New Roman" w:hAnsi="Times New Roman" w:cs="Times New Roman"/>
                <w:sz w:val="24"/>
                <w:szCs w:val="24"/>
                <w:lang w:val="en-US"/>
              </w:rPr>
              <w:t>/3</w:t>
            </w:r>
          </w:p>
        </w:tc>
        <w:tc>
          <w:tcPr>
            <w:tcW w:w="16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Тайгак кичүләрне кичкән шагыйр</w:t>
            </w:r>
            <w:r w:rsidRPr="00755AFA">
              <w:rPr>
                <w:rFonts w:ascii="Times New Roman" w:hAnsi="Times New Roman" w:cs="Times New Roman"/>
                <w:sz w:val="24"/>
                <w:szCs w:val="24"/>
              </w:rPr>
              <w:t>ь</w:t>
            </w:r>
            <w:r w:rsidRPr="00755AFA">
              <w:rPr>
                <w:rFonts w:ascii="Times New Roman" w:hAnsi="Times New Roman" w:cs="Times New Roman"/>
                <w:sz w:val="24"/>
                <w:szCs w:val="24"/>
                <w:lang w:val="tt-RU"/>
              </w:rPr>
              <w:t>.</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Ибраһим Салахов иҗаты.</w:t>
            </w:r>
          </w:p>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«Колыма хикәяләре» циклыннан “Ана тавышы”</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Тарихи вакыйгаларга нигезләнеп, әсәр геройлары яшәгән чорга характеристика бирү.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И.Салаховның тормышын  һәм иҗатын, “Ана тавышы” өзеген өйрәнү.</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Укучыларда  үткәнебезгә, тарихыбызга карата игътибар тәрбияләү. Чорга дөрес бәя бирә белергә өйрәтү.</w:t>
            </w: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Уку, сорауларга җавап, сүзлек өстендә эш, автор идеясен билгеләү, дәреслектәге биремнәрне  эшләү.</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3"/>
              <w:spacing w:line="240" w:lineRule="auto"/>
              <w:contextualSpacing/>
              <w:textAlignment w:val="auto"/>
              <w:rPr>
                <w:color w:val="auto"/>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25FBA" w:rsidRPr="00755AFA" w:rsidRDefault="00601908" w:rsidP="00755AFA">
            <w:pPr>
              <w:pStyle w:val="a3"/>
              <w:spacing w:line="240" w:lineRule="auto"/>
              <w:textAlignment w:val="auto"/>
              <w:rPr>
                <w:color w:val="auto"/>
                <w:lang w:val="tt-RU"/>
              </w:rPr>
            </w:pPr>
            <w:r>
              <w:rPr>
                <w:color w:val="auto"/>
                <w:lang w:val="tt-RU"/>
              </w:rPr>
              <w:t>19</w:t>
            </w:r>
            <w:r w:rsidR="00A71CF1" w:rsidRPr="00755AFA">
              <w:rPr>
                <w:color w:val="auto"/>
                <w:lang w:val="tt-RU"/>
              </w:rPr>
              <w:t>.01</w:t>
            </w:r>
          </w:p>
        </w:tc>
        <w:tc>
          <w:tcPr>
            <w:tcW w:w="711" w:type="dxa"/>
            <w:gridSpan w:val="5"/>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lang w:val="tt-RU"/>
              </w:rPr>
            </w:pPr>
          </w:p>
        </w:tc>
      </w:tr>
      <w:tr w:rsidR="00125FBA" w:rsidRPr="00755AFA" w:rsidTr="00780005">
        <w:trPr>
          <w:trHeight w:val="1493"/>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36</w:t>
            </w:r>
            <w:r w:rsidRPr="00755AFA">
              <w:rPr>
                <w:rFonts w:ascii="Times New Roman" w:hAnsi="Times New Roman" w:cs="Times New Roman"/>
                <w:sz w:val="24"/>
                <w:szCs w:val="24"/>
                <w:lang w:val="en-US"/>
              </w:rPr>
              <w:t>/4</w:t>
            </w:r>
          </w:p>
        </w:tc>
        <w:tc>
          <w:tcPr>
            <w:tcW w:w="16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Тетрәндергеч еллар авазы.</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 xml:space="preserve">Ибраһим Салаховның «Колыма хикәяләре» циклыннан </w:t>
            </w:r>
          </w:p>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“Ана тавышы”.</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Язучының “Колыма хикәяләре” циклыннан «Ана тавышы» өзегендә  сурәтләнгән вакыйгалар аша шәхес  культының тирән фаҗигасен тоемлау.</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Ибраһим Салаховның Колыма хикәяләре циклыннан “Ана тавышы” өзегенә анализ.</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Әхлак тәрбиясе бирү; аналарга тирән мәхәббәт, кешелеклелек, кече күңеллелек, миһербанлылык хисләре тәрбияләргә омтылу.</w:t>
            </w: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Әңгәмә, уку, анализ, үз фикереңне әйтә белергә өйрәнү, образларга характеристика, өзек буенча сораулар төзү.</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3"/>
              <w:spacing w:line="240" w:lineRule="auto"/>
              <w:contextualSpacing/>
              <w:textAlignment w:val="auto"/>
              <w:rPr>
                <w:color w:val="auto"/>
                <w:lang w:val="tt-RU"/>
              </w:rPr>
            </w:pPr>
          </w:p>
        </w:tc>
        <w:tc>
          <w:tcPr>
            <w:tcW w:w="757"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25FBA" w:rsidRPr="00755AFA" w:rsidRDefault="00601908" w:rsidP="00755AFA">
            <w:pPr>
              <w:pStyle w:val="a3"/>
              <w:spacing w:line="240" w:lineRule="auto"/>
              <w:textAlignment w:val="auto"/>
              <w:rPr>
                <w:color w:val="auto"/>
                <w:lang w:val="tt-RU"/>
              </w:rPr>
            </w:pPr>
            <w:r>
              <w:rPr>
                <w:color w:val="auto"/>
                <w:lang w:val="tt-RU"/>
              </w:rPr>
              <w:t>21</w:t>
            </w:r>
            <w:r w:rsidR="00A71CF1" w:rsidRPr="00755AFA">
              <w:rPr>
                <w:color w:val="auto"/>
                <w:lang w:val="tt-RU"/>
              </w:rPr>
              <w:t>.01</w:t>
            </w:r>
          </w:p>
        </w:tc>
        <w:tc>
          <w:tcPr>
            <w:tcW w:w="666" w:type="dxa"/>
            <w:gridSpan w:val="4"/>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lang w:val="tt-RU"/>
              </w:rPr>
            </w:pPr>
          </w:p>
        </w:tc>
      </w:tr>
      <w:tr w:rsidR="00125FBA"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37</w:t>
            </w:r>
            <w:r w:rsidRPr="00755AFA">
              <w:rPr>
                <w:rFonts w:ascii="Times New Roman" w:hAnsi="Times New Roman" w:cs="Times New Roman"/>
                <w:sz w:val="24"/>
                <w:szCs w:val="24"/>
                <w:lang w:val="en-US"/>
              </w:rPr>
              <w:t>/5</w:t>
            </w:r>
          </w:p>
        </w:tc>
        <w:tc>
          <w:tcPr>
            <w:tcW w:w="16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Ана күңеле – балада.</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Сибгат Хәким иҗаты, “Әнкәй” шигыре.</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Укыганнардан нәтиҗә ясап, тормышта куллану.</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Сибгат Хәкимнең тормышы һәм иҗатын, “Әнкәй”, шигырен өйрәнү.</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Өлкән буынга мәрхәмәтлелек хисләре тәрбияләү.</w:t>
            </w: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Шигырьләрне укып, сораулар буенча анализлау, сүзлек белән эш, рифмалашкан сүзләрне табу, тема буенча мәкаль- </w:t>
            </w:r>
            <w:r w:rsidRPr="00755AFA">
              <w:rPr>
                <w:rFonts w:ascii="Times New Roman" w:hAnsi="Times New Roman" w:cs="Times New Roman"/>
                <w:sz w:val="24"/>
                <w:szCs w:val="24"/>
                <w:lang w:val="tt-RU"/>
              </w:rPr>
              <w:lastRenderedPageBreak/>
              <w:t>әйтемнәрне аңлауга ирешү.</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p>
        </w:tc>
        <w:tc>
          <w:tcPr>
            <w:tcW w:w="757"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25FBA" w:rsidRPr="00755AFA" w:rsidRDefault="00601908" w:rsidP="00755AFA">
            <w:pPr>
              <w:pStyle w:val="a3"/>
              <w:spacing w:line="240" w:lineRule="auto"/>
              <w:textAlignment w:val="auto"/>
              <w:rPr>
                <w:color w:val="auto"/>
                <w:lang w:val="tt-RU"/>
              </w:rPr>
            </w:pPr>
            <w:r>
              <w:rPr>
                <w:color w:val="auto"/>
                <w:lang w:val="tt-RU"/>
              </w:rPr>
              <w:t>26</w:t>
            </w:r>
            <w:r w:rsidR="00913B53" w:rsidRPr="00755AFA">
              <w:rPr>
                <w:color w:val="auto"/>
                <w:lang w:val="tt-RU"/>
              </w:rPr>
              <w:t>.01</w:t>
            </w:r>
          </w:p>
        </w:tc>
        <w:tc>
          <w:tcPr>
            <w:tcW w:w="666" w:type="dxa"/>
            <w:gridSpan w:val="4"/>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lang w:val="tt-RU"/>
              </w:rPr>
            </w:pPr>
          </w:p>
        </w:tc>
      </w:tr>
      <w:tr w:rsidR="00125FBA"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lastRenderedPageBreak/>
              <w:t>38</w:t>
            </w:r>
            <w:r w:rsidRPr="00755AFA">
              <w:rPr>
                <w:rFonts w:ascii="Times New Roman" w:hAnsi="Times New Roman" w:cs="Times New Roman"/>
                <w:sz w:val="24"/>
                <w:szCs w:val="24"/>
                <w:lang w:val="en-US"/>
              </w:rPr>
              <w:t>/6</w:t>
            </w:r>
          </w:p>
        </w:tc>
        <w:tc>
          <w:tcPr>
            <w:tcW w:w="16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Җырларымда телим.</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Сибгат Хәкимнең “Җырларымда телим” шигыре.</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Экологик тәрбия идеяләре турында фикер алышу.</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Сибгат Хәкимнең “Җырларымда телим” шигырен уку.</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Туган якка, табигатькә ихтирам тәрбияләү, өлкән буын кешеләренең фикерләрен тыңларга өйрәнү.</w:t>
            </w: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Сәнгатьле уку, сүзлек белән эш, анализ, лирик геройга бәя бирү, дәреслектәге биремнәрне эшләү, сораулар төзү, үз фикереңне әйтә  һәм нәтиҗә ясый белү.</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3"/>
              <w:spacing w:line="240" w:lineRule="auto"/>
              <w:contextualSpacing/>
              <w:textAlignment w:val="auto"/>
              <w:rPr>
                <w:color w:val="auto"/>
                <w:lang w:val="tt-RU"/>
              </w:rPr>
            </w:pPr>
          </w:p>
        </w:tc>
        <w:tc>
          <w:tcPr>
            <w:tcW w:w="757"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25FBA" w:rsidRPr="00755AFA" w:rsidRDefault="00601908" w:rsidP="00755AFA">
            <w:pPr>
              <w:pStyle w:val="a3"/>
              <w:spacing w:line="240" w:lineRule="auto"/>
              <w:textAlignment w:val="auto"/>
              <w:rPr>
                <w:color w:val="auto"/>
                <w:lang w:val="tt-RU"/>
              </w:rPr>
            </w:pPr>
            <w:r>
              <w:rPr>
                <w:color w:val="auto"/>
                <w:lang w:val="tt-RU"/>
              </w:rPr>
              <w:t>28</w:t>
            </w:r>
            <w:r w:rsidR="00913B53" w:rsidRPr="00755AFA">
              <w:rPr>
                <w:color w:val="auto"/>
                <w:lang w:val="tt-RU"/>
              </w:rPr>
              <w:t>.01</w:t>
            </w:r>
          </w:p>
        </w:tc>
        <w:tc>
          <w:tcPr>
            <w:tcW w:w="666" w:type="dxa"/>
            <w:gridSpan w:val="4"/>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lang w:val="tt-RU"/>
              </w:rPr>
            </w:pPr>
          </w:p>
        </w:tc>
      </w:tr>
      <w:tr w:rsidR="00125FBA"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39</w:t>
            </w:r>
            <w:r w:rsidRPr="00755AFA">
              <w:rPr>
                <w:rFonts w:ascii="Times New Roman" w:hAnsi="Times New Roman" w:cs="Times New Roman"/>
                <w:sz w:val="24"/>
                <w:szCs w:val="24"/>
                <w:lang w:val="en-US"/>
              </w:rPr>
              <w:t>/7</w:t>
            </w:r>
          </w:p>
        </w:tc>
        <w:tc>
          <w:tcPr>
            <w:tcW w:w="16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Әнкәйләрдән күргән игелек.</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Роберт Миңнуллин иҗаты, “Әнкәй” шигыре.</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Гаилә кыйммәте төшенчәсен формалаштыру.</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Роберт Миңнуллинның тормышы һәм иҗаты, “Әнкәй” шигырен өйрәнү.</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Гаилә, кеше кадере, әти-әни кадерен белергә өйрәтү.</w:t>
            </w: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Сәнгатьле уку, тәрҗемә эше, сорауларга җавап бирү, анализ, нәтиҗә ясый белү,  җыр тыңлау.</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3"/>
              <w:spacing w:line="240" w:lineRule="auto"/>
              <w:contextualSpacing/>
              <w:textAlignment w:val="auto"/>
              <w:rPr>
                <w:color w:val="auto"/>
                <w:lang w:val="tt-RU"/>
              </w:rPr>
            </w:pPr>
          </w:p>
        </w:tc>
        <w:tc>
          <w:tcPr>
            <w:tcW w:w="757"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25FBA" w:rsidRPr="00755AFA" w:rsidRDefault="00601908" w:rsidP="00755AFA">
            <w:pPr>
              <w:pStyle w:val="a3"/>
              <w:spacing w:line="240" w:lineRule="auto"/>
              <w:textAlignment w:val="auto"/>
              <w:rPr>
                <w:color w:val="auto"/>
                <w:lang w:val="tt-RU"/>
              </w:rPr>
            </w:pPr>
            <w:r>
              <w:rPr>
                <w:color w:val="auto"/>
                <w:lang w:val="tt-RU"/>
              </w:rPr>
              <w:t>2</w:t>
            </w:r>
            <w:r w:rsidR="00913B53" w:rsidRPr="00755AFA">
              <w:rPr>
                <w:color w:val="auto"/>
                <w:lang w:val="tt-RU"/>
              </w:rPr>
              <w:t>.02</w:t>
            </w:r>
          </w:p>
        </w:tc>
        <w:tc>
          <w:tcPr>
            <w:tcW w:w="666" w:type="dxa"/>
            <w:gridSpan w:val="4"/>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lang w:val="tt-RU"/>
              </w:rPr>
            </w:pPr>
          </w:p>
        </w:tc>
      </w:tr>
      <w:tr w:rsidR="00125FBA"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40</w:t>
            </w:r>
            <w:r w:rsidRPr="00755AFA">
              <w:rPr>
                <w:rFonts w:ascii="Times New Roman" w:hAnsi="Times New Roman" w:cs="Times New Roman"/>
                <w:sz w:val="24"/>
                <w:szCs w:val="24"/>
                <w:lang w:val="en-US"/>
              </w:rPr>
              <w:t>/8</w:t>
            </w:r>
          </w:p>
        </w:tc>
        <w:tc>
          <w:tcPr>
            <w:tcW w:w="16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Туган җирләр әнкәй белән.</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Марсель Галиев иҗаты. “Су буеннан әнкәй кайтып килә шигыре”.</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Марсель Галиев яшәгән чор турында мәгълүмат бирү.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Марсель Галиевның тормышы һәм  иҗаты, “Су буеннан әнкәй кайтып килә шигыре” белән танышу.</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autoSpaceDE w:val="0"/>
              <w:autoSpaceDN w:val="0"/>
              <w:adjustRightInd w:val="0"/>
              <w:spacing w:after="0" w:line="240" w:lineRule="auto"/>
              <w:jc w:val="both"/>
              <w:rPr>
                <w:rFonts w:ascii="Times New Roman" w:eastAsia="SchoolBookTatMFOTF" w:hAnsi="Times New Roman"/>
                <w:sz w:val="24"/>
                <w:szCs w:val="24"/>
                <w:lang w:val="tt-RU"/>
              </w:rPr>
            </w:pPr>
            <w:r w:rsidRPr="00755AFA">
              <w:rPr>
                <w:rFonts w:ascii="Times New Roman" w:eastAsia="SchoolBookTatMFOTF" w:hAnsi="Times New Roman"/>
                <w:sz w:val="24"/>
                <w:szCs w:val="24"/>
                <w:lang w:val="tt-RU"/>
              </w:rPr>
              <w:t xml:space="preserve">Туган җиргә, әниләргә мәхәббәт, </w:t>
            </w:r>
            <w:r w:rsidRPr="00755AFA">
              <w:rPr>
                <w:rFonts w:ascii="Times New Roman" w:hAnsi="Times New Roman"/>
                <w:sz w:val="24"/>
                <w:szCs w:val="24"/>
                <w:lang w:val="tt-RU"/>
              </w:rPr>
              <w:t>белем алуга омтылыш тәрбияләү.</w:t>
            </w:r>
          </w:p>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Сәнгатьле уку, җыр тыңлау, сүзлек өстендә эшләү, дәреслектәге биремнәрне эшләү, әсәрнең теленә игътибар итү, лирик геройга бәя бирү, анализ, нәтиҗә чыгару.</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rPr>
                <w:rFonts w:ascii="Times New Roman" w:hAnsi="Times New Roman" w:cs="Times New Roman"/>
                <w:sz w:val="24"/>
                <w:szCs w:val="24"/>
                <w:lang w:val="tt-RU"/>
              </w:rPr>
            </w:pPr>
          </w:p>
        </w:tc>
        <w:tc>
          <w:tcPr>
            <w:tcW w:w="757"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25FBA" w:rsidRPr="00755AFA" w:rsidRDefault="00601908" w:rsidP="00755AFA">
            <w:pPr>
              <w:pStyle w:val="a3"/>
              <w:spacing w:line="240" w:lineRule="auto"/>
              <w:textAlignment w:val="auto"/>
              <w:rPr>
                <w:color w:val="auto"/>
                <w:lang w:val="tt-RU"/>
              </w:rPr>
            </w:pPr>
            <w:r>
              <w:rPr>
                <w:color w:val="auto"/>
                <w:lang w:val="tt-RU"/>
              </w:rPr>
              <w:t>4</w:t>
            </w:r>
            <w:r w:rsidR="00913B53" w:rsidRPr="00755AFA">
              <w:rPr>
                <w:color w:val="auto"/>
                <w:lang w:val="tt-RU"/>
              </w:rPr>
              <w:t>.02</w:t>
            </w:r>
          </w:p>
        </w:tc>
        <w:tc>
          <w:tcPr>
            <w:tcW w:w="666" w:type="dxa"/>
            <w:gridSpan w:val="4"/>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lang w:val="tt-RU"/>
              </w:rPr>
            </w:pPr>
          </w:p>
        </w:tc>
      </w:tr>
      <w:tr w:rsidR="00125FBA"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41</w:t>
            </w:r>
            <w:r w:rsidRPr="00755AFA">
              <w:rPr>
                <w:rFonts w:ascii="Times New Roman" w:hAnsi="Times New Roman" w:cs="Times New Roman"/>
                <w:sz w:val="24"/>
                <w:szCs w:val="24"/>
                <w:lang w:val="en-US"/>
              </w:rPr>
              <w:t>/9</w:t>
            </w:r>
          </w:p>
        </w:tc>
        <w:tc>
          <w:tcPr>
            <w:tcW w:w="16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Кабатланмас әкият.</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Марсель Галиевның “Кабатланмас әкият” шигыре.</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Халкыбызның тормыш-көнкүреше, авыл тормышы турында мәгълүмат бирү.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rPr>
              <w:t>Марсель Галиевның “Кабатланмас әкият” шигырен өйрәнү.</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lang w:val="tt-RU"/>
              </w:rPr>
            </w:pPr>
            <w:r w:rsidRPr="00755AFA">
              <w:rPr>
                <w:rFonts w:ascii="Times New Roman" w:hAnsi="Times New Roman"/>
                <w:sz w:val="24"/>
                <w:szCs w:val="24"/>
                <w:lang w:val="tt-RU"/>
              </w:rPr>
              <w:t>Укучыларда  туган илгә мәхәббәт, белем алуга омтылыш тәрбияләү.</w:t>
            </w:r>
          </w:p>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Сәнгатьле уку, образларны табу, аларга характеристика, анализ, тәрҗемә эше, дәреслектәге </w:t>
            </w:r>
            <w:r w:rsidRPr="00755AFA">
              <w:rPr>
                <w:rFonts w:ascii="Times New Roman" w:hAnsi="Times New Roman" w:cs="Times New Roman"/>
                <w:sz w:val="24"/>
                <w:szCs w:val="24"/>
                <w:lang w:val="tt-RU"/>
              </w:rPr>
              <w:lastRenderedPageBreak/>
              <w:t>сорауларга җавап бирү, сораулар төзү, нәтиҗә ясау.</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contextualSpacing/>
              <w:rPr>
                <w:rFonts w:ascii="Times New Roman" w:hAnsi="Times New Roman" w:cs="Times New Roman"/>
                <w:sz w:val="24"/>
                <w:szCs w:val="24"/>
                <w:lang w:val="tt-RU"/>
              </w:rPr>
            </w:pPr>
          </w:p>
        </w:tc>
        <w:tc>
          <w:tcPr>
            <w:tcW w:w="757"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25FBA" w:rsidRPr="00755AFA" w:rsidRDefault="00601908" w:rsidP="00755AFA">
            <w:pPr>
              <w:pStyle w:val="a3"/>
              <w:spacing w:line="240" w:lineRule="auto"/>
              <w:textAlignment w:val="auto"/>
              <w:rPr>
                <w:color w:val="auto"/>
                <w:lang w:val="tt-RU"/>
              </w:rPr>
            </w:pPr>
            <w:r>
              <w:rPr>
                <w:color w:val="auto"/>
                <w:lang w:val="tt-RU"/>
              </w:rPr>
              <w:t>9</w:t>
            </w:r>
            <w:r w:rsidR="00913B53" w:rsidRPr="00755AFA">
              <w:rPr>
                <w:color w:val="auto"/>
                <w:lang w:val="tt-RU"/>
              </w:rPr>
              <w:t>.02</w:t>
            </w:r>
          </w:p>
        </w:tc>
        <w:tc>
          <w:tcPr>
            <w:tcW w:w="666" w:type="dxa"/>
            <w:gridSpan w:val="4"/>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lang w:val="tt-RU"/>
              </w:rPr>
            </w:pPr>
          </w:p>
        </w:tc>
      </w:tr>
      <w:tr w:rsidR="00125FBA"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lastRenderedPageBreak/>
              <w:t>42</w:t>
            </w:r>
            <w:r w:rsidRPr="00755AFA">
              <w:rPr>
                <w:rFonts w:ascii="Times New Roman" w:hAnsi="Times New Roman" w:cs="Times New Roman"/>
                <w:sz w:val="24"/>
                <w:szCs w:val="24"/>
                <w:lang w:val="en-US"/>
              </w:rPr>
              <w:t>/10</w:t>
            </w:r>
          </w:p>
        </w:tc>
        <w:tc>
          <w:tcPr>
            <w:tcW w:w="16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Ата-анага бурычны бары тик кеше булып кына түләп була.</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lang w:val="tt-RU"/>
              </w:rPr>
            </w:pPr>
            <w:r w:rsidRPr="00755AFA">
              <w:rPr>
                <w:rFonts w:ascii="Times New Roman" w:hAnsi="Times New Roman"/>
                <w:sz w:val="24"/>
                <w:szCs w:val="24"/>
                <w:lang w:val="tt-RU"/>
              </w:rPr>
              <w:t>1</w:t>
            </w:r>
          </w:p>
        </w:tc>
        <w:tc>
          <w:tcPr>
            <w:tcW w:w="1559"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lang w:val="tt-RU"/>
              </w:rPr>
            </w:pPr>
            <w:r w:rsidRPr="00755AFA">
              <w:rPr>
                <w:rFonts w:ascii="Times New Roman" w:hAnsi="Times New Roman"/>
                <w:sz w:val="24"/>
                <w:szCs w:val="24"/>
                <w:lang w:val="tt-RU"/>
              </w:rPr>
              <w:t>Шәриф Хөсәенов иҗаты, “Әни килде” (“Әниемнең ак күлмәге”) драмасыннан өзек уку.</w:t>
            </w:r>
          </w:p>
        </w:tc>
        <w:tc>
          <w:tcPr>
            <w:tcW w:w="2126"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Драма әсәренә анализ ясау күнекмәләрен ныгыту, эчке конфликт төшенчәсен формалаштыру.</w:t>
            </w:r>
          </w:p>
        </w:tc>
        <w:tc>
          <w:tcPr>
            <w:tcW w:w="2410"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Шәриф Хөсәеновның тормышын һәм иҗатын, “Әни килде” (“Әниемнең ак күлмәге”) драмасыннан өзекне өйрәнү.</w:t>
            </w:r>
          </w:p>
        </w:tc>
        <w:tc>
          <w:tcPr>
            <w:tcW w:w="2126"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Югары әхлакый сыйфатлар тәрбияләү.</w:t>
            </w:r>
          </w:p>
        </w:tc>
        <w:tc>
          <w:tcPr>
            <w:tcW w:w="2412" w:type="dxa"/>
            <w:gridSpan w:val="2"/>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eastAsia="ru-RU"/>
              </w:rPr>
              <w:t>Рольләргә бүлеп уку, спектакльне карау, сүзлекләр белән эш, сорауларга җавап, план төзү, эчтәлек сөйләү, образларга характеристика, анализ, нәтиҗә ясау.</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contextualSpacing/>
              <w:rPr>
                <w:rFonts w:ascii="Times New Roman" w:hAnsi="Times New Roman" w:cs="Times New Roman"/>
                <w:sz w:val="24"/>
                <w:szCs w:val="24"/>
                <w:lang w:val="tt-RU"/>
              </w:rPr>
            </w:pPr>
          </w:p>
        </w:tc>
        <w:tc>
          <w:tcPr>
            <w:tcW w:w="757"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25FBA" w:rsidRPr="00755AFA" w:rsidRDefault="00601908" w:rsidP="00755AFA">
            <w:pPr>
              <w:pStyle w:val="a3"/>
              <w:spacing w:line="240" w:lineRule="auto"/>
              <w:textAlignment w:val="auto"/>
              <w:rPr>
                <w:color w:val="auto"/>
                <w:lang w:val="tt-RU"/>
              </w:rPr>
            </w:pPr>
            <w:r>
              <w:rPr>
                <w:color w:val="auto"/>
                <w:lang w:val="tt-RU"/>
              </w:rPr>
              <w:t>11</w:t>
            </w:r>
            <w:r w:rsidR="00913B53" w:rsidRPr="00755AFA">
              <w:rPr>
                <w:color w:val="auto"/>
                <w:lang w:val="tt-RU"/>
              </w:rPr>
              <w:t>.02</w:t>
            </w:r>
          </w:p>
        </w:tc>
        <w:tc>
          <w:tcPr>
            <w:tcW w:w="666" w:type="dxa"/>
            <w:gridSpan w:val="4"/>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lang w:val="tt-RU"/>
              </w:rPr>
            </w:pPr>
          </w:p>
        </w:tc>
      </w:tr>
      <w:tr w:rsidR="00125FBA"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43</w:t>
            </w:r>
            <w:r w:rsidRPr="00755AFA">
              <w:rPr>
                <w:rFonts w:ascii="Times New Roman" w:hAnsi="Times New Roman" w:cs="Times New Roman"/>
                <w:sz w:val="24"/>
                <w:szCs w:val="24"/>
                <w:lang w:val="en-US"/>
              </w:rPr>
              <w:t>/11</w:t>
            </w:r>
          </w:p>
        </w:tc>
        <w:tc>
          <w:tcPr>
            <w:tcW w:w="16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BA3174"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Ата-анага бурычны бары тик кеше булып кына түләп була.</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lang w:val="tt-RU"/>
              </w:rPr>
            </w:pPr>
            <w:r w:rsidRPr="00755AFA">
              <w:rPr>
                <w:rFonts w:ascii="Times New Roman" w:hAnsi="Times New Roman"/>
                <w:sz w:val="24"/>
                <w:szCs w:val="24"/>
                <w:lang w:val="tt-RU"/>
              </w:rPr>
              <w:t>1</w:t>
            </w:r>
          </w:p>
        </w:tc>
        <w:tc>
          <w:tcPr>
            <w:tcW w:w="1559"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p>
        </w:tc>
        <w:tc>
          <w:tcPr>
            <w:tcW w:w="2126"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p>
        </w:tc>
        <w:tc>
          <w:tcPr>
            <w:tcW w:w="2410"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p>
        </w:tc>
        <w:tc>
          <w:tcPr>
            <w:tcW w:w="2126"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p>
        </w:tc>
        <w:tc>
          <w:tcPr>
            <w:tcW w:w="2412" w:type="dxa"/>
            <w:gridSpan w:val="2"/>
            <w:vMerge/>
            <w:tcBorders>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eastAsia="ru-RU"/>
              </w:rPr>
            </w:pP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contextualSpacing/>
              <w:rPr>
                <w:rFonts w:ascii="Times New Roman" w:hAnsi="Times New Roman" w:cs="Times New Roman"/>
                <w:sz w:val="24"/>
                <w:szCs w:val="24"/>
                <w:lang w:val="tt-RU"/>
              </w:rPr>
            </w:pPr>
          </w:p>
        </w:tc>
        <w:tc>
          <w:tcPr>
            <w:tcW w:w="757"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25FBA" w:rsidRPr="00755AFA" w:rsidRDefault="00601908" w:rsidP="00755AFA">
            <w:pPr>
              <w:pStyle w:val="a3"/>
              <w:spacing w:line="240" w:lineRule="auto"/>
              <w:textAlignment w:val="auto"/>
              <w:rPr>
                <w:color w:val="auto"/>
                <w:lang w:val="tt-RU"/>
              </w:rPr>
            </w:pPr>
            <w:r>
              <w:rPr>
                <w:color w:val="auto"/>
                <w:lang w:val="tt-RU"/>
              </w:rPr>
              <w:t>16</w:t>
            </w:r>
            <w:r w:rsidR="00913B53" w:rsidRPr="00755AFA">
              <w:rPr>
                <w:color w:val="auto"/>
                <w:lang w:val="tt-RU"/>
              </w:rPr>
              <w:t>.02</w:t>
            </w:r>
          </w:p>
        </w:tc>
        <w:tc>
          <w:tcPr>
            <w:tcW w:w="666" w:type="dxa"/>
            <w:gridSpan w:val="4"/>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lang w:val="tt-RU"/>
              </w:rPr>
            </w:pPr>
          </w:p>
        </w:tc>
      </w:tr>
      <w:tr w:rsidR="00125FBA"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44</w:t>
            </w:r>
            <w:r w:rsidRPr="00755AFA">
              <w:rPr>
                <w:rFonts w:ascii="Times New Roman" w:hAnsi="Times New Roman" w:cs="Times New Roman"/>
                <w:sz w:val="24"/>
                <w:szCs w:val="24"/>
                <w:lang w:val="en-US"/>
              </w:rPr>
              <w:t>/12</w:t>
            </w:r>
          </w:p>
        </w:tc>
        <w:tc>
          <w:tcPr>
            <w:tcW w:w="16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Ана куллары. 1 кисәк</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lang w:val="tt-RU"/>
              </w:rPr>
            </w:pPr>
            <w:r w:rsidRPr="00755AFA">
              <w:rPr>
                <w:rFonts w:ascii="Times New Roman" w:hAnsi="Times New Roman"/>
                <w:sz w:val="24"/>
                <w:szCs w:val="24"/>
                <w:lang w:val="tt-RU"/>
              </w:rPr>
              <w:t>1</w:t>
            </w:r>
          </w:p>
        </w:tc>
        <w:tc>
          <w:tcPr>
            <w:tcW w:w="1559"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lang w:val="tt-RU"/>
              </w:rPr>
            </w:pPr>
            <w:r w:rsidRPr="00755AFA">
              <w:rPr>
                <w:rFonts w:ascii="Times New Roman" w:hAnsi="Times New Roman"/>
                <w:sz w:val="24"/>
                <w:szCs w:val="24"/>
                <w:lang w:val="tt-RU"/>
              </w:rPr>
              <w:t>Фоат Садриев иҗаты. “Таң җиле” әсәре.</w:t>
            </w:r>
          </w:p>
        </w:tc>
        <w:tc>
          <w:tcPr>
            <w:tcW w:w="2126"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Медицина терминнары турында мәгълүмат бирү.</w:t>
            </w:r>
          </w:p>
        </w:tc>
        <w:tc>
          <w:tcPr>
            <w:tcW w:w="2410"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Фоат Садриевның тормышын һәм иҗатын, “Таң җиле” әсәрен өйрәнү.</w:t>
            </w:r>
          </w:p>
        </w:tc>
        <w:tc>
          <w:tcPr>
            <w:tcW w:w="2126"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Балаларда бәхетнең каде</w:t>
            </w:r>
            <w:r w:rsidR="00780005">
              <w:rPr>
                <w:rFonts w:ascii="Times New Roman" w:hAnsi="Times New Roman" w:cs="Times New Roman"/>
                <w:sz w:val="24"/>
                <w:szCs w:val="24"/>
                <w:lang w:val="tt-RU"/>
              </w:rPr>
              <w:t>рен белеп яшәү хисләрен тәрбиял</w:t>
            </w:r>
            <w:r w:rsidRPr="00755AFA">
              <w:rPr>
                <w:rFonts w:ascii="Times New Roman" w:hAnsi="Times New Roman" w:cs="Times New Roman"/>
                <w:sz w:val="24"/>
                <w:szCs w:val="24"/>
                <w:lang w:val="tt-RU"/>
              </w:rPr>
              <w:t xml:space="preserve">ү. </w:t>
            </w:r>
          </w:p>
        </w:tc>
        <w:tc>
          <w:tcPr>
            <w:tcW w:w="2412" w:type="dxa"/>
            <w:gridSpan w:val="2"/>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Әсәрне өлешләргә бүлү, эчтәлекнең идеясен таба белү, анализлау, сүзлек өстендә эш, биремнәр эшләү, сорауларга җавап бирү, хронологик таблица төзү, нәтиҗә.</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contextualSpacing/>
              <w:rPr>
                <w:rFonts w:ascii="Times New Roman" w:hAnsi="Times New Roman" w:cs="Times New Roman"/>
                <w:sz w:val="24"/>
                <w:szCs w:val="24"/>
                <w:lang w:val="tt-RU"/>
              </w:rPr>
            </w:pPr>
          </w:p>
        </w:tc>
        <w:tc>
          <w:tcPr>
            <w:tcW w:w="757"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25FBA" w:rsidRPr="00755AFA" w:rsidRDefault="00601908" w:rsidP="00755AFA">
            <w:pPr>
              <w:pStyle w:val="a3"/>
              <w:spacing w:line="240" w:lineRule="auto"/>
              <w:textAlignment w:val="auto"/>
              <w:rPr>
                <w:color w:val="auto"/>
                <w:lang w:val="tt-RU"/>
              </w:rPr>
            </w:pPr>
            <w:r>
              <w:rPr>
                <w:color w:val="auto"/>
                <w:lang w:val="tt-RU"/>
              </w:rPr>
              <w:t>18</w:t>
            </w:r>
            <w:r w:rsidR="00913B53" w:rsidRPr="00755AFA">
              <w:rPr>
                <w:color w:val="auto"/>
                <w:lang w:val="tt-RU"/>
              </w:rPr>
              <w:t>.02</w:t>
            </w:r>
          </w:p>
        </w:tc>
        <w:tc>
          <w:tcPr>
            <w:tcW w:w="666" w:type="dxa"/>
            <w:gridSpan w:val="4"/>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lang w:val="tt-RU"/>
              </w:rPr>
            </w:pPr>
          </w:p>
        </w:tc>
      </w:tr>
      <w:tr w:rsidR="00125FBA"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45</w:t>
            </w:r>
            <w:r w:rsidRPr="00755AFA">
              <w:rPr>
                <w:rFonts w:ascii="Times New Roman" w:hAnsi="Times New Roman" w:cs="Times New Roman"/>
                <w:sz w:val="24"/>
                <w:szCs w:val="24"/>
                <w:lang w:val="en-US"/>
              </w:rPr>
              <w:t>/13</w:t>
            </w:r>
          </w:p>
        </w:tc>
        <w:tc>
          <w:tcPr>
            <w:tcW w:w="16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Ана куллары. 2 кисәк</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lang w:val="tt-RU"/>
              </w:rPr>
            </w:pPr>
            <w:r w:rsidRPr="00755AFA">
              <w:rPr>
                <w:rFonts w:ascii="Times New Roman" w:hAnsi="Times New Roman"/>
                <w:sz w:val="24"/>
                <w:szCs w:val="24"/>
                <w:lang w:val="tt-RU"/>
              </w:rPr>
              <w:t>1</w:t>
            </w:r>
          </w:p>
        </w:tc>
        <w:tc>
          <w:tcPr>
            <w:tcW w:w="1559" w:type="dxa"/>
            <w:vMerge/>
            <w:tcBorders>
              <w:left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p>
        </w:tc>
        <w:tc>
          <w:tcPr>
            <w:tcW w:w="2126" w:type="dxa"/>
            <w:vMerge/>
            <w:tcBorders>
              <w:left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p>
        </w:tc>
        <w:tc>
          <w:tcPr>
            <w:tcW w:w="2410" w:type="dxa"/>
            <w:vMerge/>
            <w:tcBorders>
              <w:left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p>
        </w:tc>
        <w:tc>
          <w:tcPr>
            <w:tcW w:w="2126" w:type="dxa"/>
            <w:vMerge/>
            <w:tcBorders>
              <w:left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p>
        </w:tc>
        <w:tc>
          <w:tcPr>
            <w:tcW w:w="2412" w:type="dxa"/>
            <w:gridSpan w:val="2"/>
            <w:vMerge/>
            <w:tcBorders>
              <w:left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contextualSpacing/>
              <w:rPr>
                <w:rFonts w:ascii="Times New Roman" w:hAnsi="Times New Roman" w:cs="Times New Roman"/>
                <w:sz w:val="24"/>
                <w:szCs w:val="24"/>
                <w:lang w:val="tt-RU"/>
              </w:rPr>
            </w:pPr>
          </w:p>
        </w:tc>
        <w:tc>
          <w:tcPr>
            <w:tcW w:w="757"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25FBA" w:rsidRPr="00755AFA" w:rsidRDefault="00601908" w:rsidP="00755AFA">
            <w:pPr>
              <w:pStyle w:val="a3"/>
              <w:spacing w:line="240" w:lineRule="auto"/>
              <w:textAlignment w:val="auto"/>
              <w:rPr>
                <w:color w:val="auto"/>
                <w:lang w:val="tt-RU"/>
              </w:rPr>
            </w:pPr>
            <w:r>
              <w:rPr>
                <w:color w:val="auto"/>
                <w:lang w:val="tt-RU"/>
              </w:rPr>
              <w:t>23</w:t>
            </w:r>
            <w:r w:rsidR="00A1277B" w:rsidRPr="00755AFA">
              <w:rPr>
                <w:color w:val="auto"/>
                <w:lang w:val="tt-RU"/>
              </w:rPr>
              <w:t>.02</w:t>
            </w:r>
          </w:p>
        </w:tc>
        <w:tc>
          <w:tcPr>
            <w:tcW w:w="666" w:type="dxa"/>
            <w:gridSpan w:val="4"/>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lang w:val="tt-RU"/>
              </w:rPr>
            </w:pPr>
          </w:p>
        </w:tc>
      </w:tr>
      <w:tr w:rsidR="00125FBA" w:rsidRPr="00755AFA" w:rsidTr="00780005">
        <w:trPr>
          <w:trHeight w:val="60"/>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46</w:t>
            </w:r>
            <w:r w:rsidRPr="00755AFA">
              <w:rPr>
                <w:rFonts w:ascii="Times New Roman" w:hAnsi="Times New Roman" w:cs="Times New Roman"/>
                <w:sz w:val="24"/>
                <w:szCs w:val="24"/>
                <w:lang w:val="en-US"/>
              </w:rPr>
              <w:t>/14</w:t>
            </w:r>
          </w:p>
        </w:tc>
        <w:tc>
          <w:tcPr>
            <w:tcW w:w="16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Ана куллары. 3 кисәк</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lang w:val="tt-RU"/>
              </w:rPr>
            </w:pPr>
            <w:r w:rsidRPr="00755AFA">
              <w:rPr>
                <w:rFonts w:ascii="Times New Roman" w:hAnsi="Times New Roman"/>
                <w:sz w:val="24"/>
                <w:szCs w:val="24"/>
                <w:lang w:val="tt-RU"/>
              </w:rPr>
              <w:t>1</w:t>
            </w:r>
          </w:p>
        </w:tc>
        <w:tc>
          <w:tcPr>
            <w:tcW w:w="1559"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p>
        </w:tc>
        <w:tc>
          <w:tcPr>
            <w:tcW w:w="2126"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p>
        </w:tc>
        <w:tc>
          <w:tcPr>
            <w:tcW w:w="2410"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p>
        </w:tc>
        <w:tc>
          <w:tcPr>
            <w:tcW w:w="2126"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p>
        </w:tc>
        <w:tc>
          <w:tcPr>
            <w:tcW w:w="2412" w:type="dxa"/>
            <w:gridSpan w:val="2"/>
            <w:vMerge/>
            <w:tcBorders>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contextualSpacing/>
              <w:rPr>
                <w:rFonts w:ascii="Times New Roman" w:hAnsi="Times New Roman" w:cs="Times New Roman"/>
                <w:sz w:val="24"/>
                <w:szCs w:val="24"/>
                <w:lang w:val="tt-RU"/>
              </w:rPr>
            </w:pPr>
          </w:p>
        </w:tc>
        <w:tc>
          <w:tcPr>
            <w:tcW w:w="757"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25FBA" w:rsidRPr="00755AFA" w:rsidRDefault="00601908" w:rsidP="00755AFA">
            <w:pPr>
              <w:pStyle w:val="a3"/>
              <w:spacing w:line="240" w:lineRule="auto"/>
              <w:textAlignment w:val="auto"/>
              <w:rPr>
                <w:color w:val="auto"/>
                <w:lang w:val="tt-RU"/>
              </w:rPr>
            </w:pPr>
            <w:r>
              <w:rPr>
                <w:color w:val="auto"/>
                <w:lang w:val="tt-RU"/>
              </w:rPr>
              <w:t>25</w:t>
            </w:r>
            <w:r w:rsidR="00A1277B" w:rsidRPr="00755AFA">
              <w:rPr>
                <w:color w:val="auto"/>
                <w:lang w:val="tt-RU"/>
              </w:rPr>
              <w:t>.02</w:t>
            </w:r>
          </w:p>
        </w:tc>
        <w:tc>
          <w:tcPr>
            <w:tcW w:w="666" w:type="dxa"/>
            <w:gridSpan w:val="4"/>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lang w:val="tt-RU"/>
              </w:rPr>
            </w:pPr>
          </w:p>
        </w:tc>
      </w:tr>
      <w:tr w:rsidR="00125FBA" w:rsidRPr="00601908" w:rsidTr="00780005">
        <w:trPr>
          <w:trHeight w:val="3643"/>
        </w:trPr>
        <w:tc>
          <w:tcPr>
            <w:tcW w:w="56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lastRenderedPageBreak/>
              <w:t>47</w:t>
            </w:r>
            <w:r w:rsidRPr="00755AFA">
              <w:rPr>
                <w:rFonts w:ascii="Times New Roman" w:hAnsi="Times New Roman" w:cs="Times New Roman"/>
                <w:sz w:val="24"/>
                <w:szCs w:val="24"/>
                <w:lang w:val="en-US"/>
              </w:rPr>
              <w:t>/15</w:t>
            </w:r>
          </w:p>
        </w:tc>
        <w:tc>
          <w:tcPr>
            <w:tcW w:w="16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Кая барсам – әнкәй күңелдә.</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eastAsia="SchoolBookTatMFOTF" w:hAnsi="Times New Roman"/>
                <w:sz w:val="24"/>
                <w:szCs w:val="24"/>
                <w:lang w:eastAsia="ru-RU"/>
              </w:rPr>
            </w:pPr>
            <w:r w:rsidRPr="00755AFA">
              <w:rPr>
                <w:rFonts w:ascii="Times New Roman" w:eastAsia="SchoolBookTatMFOTF" w:hAnsi="Times New Roman"/>
                <w:sz w:val="24"/>
                <w:szCs w:val="24"/>
                <w:lang w:eastAsia="ru-RU"/>
              </w:rPr>
              <w:t>«Ана – бөек исем!</w:t>
            </w:r>
          </w:p>
          <w:p w:rsidR="00125FBA" w:rsidRPr="00755AFA" w:rsidRDefault="00125FBA" w:rsidP="00755AFA">
            <w:pPr>
              <w:pStyle w:val="a8"/>
              <w:rPr>
                <w:rFonts w:ascii="Times New Roman" w:hAnsi="Times New Roman"/>
                <w:sz w:val="24"/>
                <w:szCs w:val="24"/>
              </w:rPr>
            </w:pPr>
            <w:r w:rsidRPr="00755AFA">
              <w:rPr>
                <w:rFonts w:ascii="Times New Roman" w:eastAsia="SchoolBookTatMFOTF" w:hAnsi="Times New Roman"/>
                <w:sz w:val="24"/>
                <w:szCs w:val="24"/>
                <w:lang w:eastAsia="ru-RU"/>
              </w:rPr>
              <w:t>Нәрсә җитә ана булуга...» бүлеген гомумиләштереп кабатлау, бәйләнешле сөйләм үстерү.</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Команда белән эшләү, </w:t>
            </w:r>
          </w:p>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проект эше башкарырга өйрәнү.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Укыганны гомумиләштереп кабатлау. Роберт Миңнуллинның дәреслектә өстәмә уку өчен бирелгән  “Әнкәйнең ак чәчләре” шигырен уку.</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Ата-анага җәбер-золым иткән имансыз балаларның дөньяда игелек күрмәүләре, ата-ана каргышы төшү турында тормыштан мисаллар китереп сөйләү.</w:t>
            </w: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Бәйләнешле сөйләм үстерү, проект яклау, нәтиҗәләр чыгару, анализ ясау, белемнәрне тикшерү, командалап эшләү, эшне аудиториягә тәкъдим итү, җыр тыңлау.</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contextualSpacing/>
              <w:rPr>
                <w:rFonts w:ascii="Times New Roman" w:hAnsi="Times New Roman" w:cs="Times New Roman"/>
                <w:sz w:val="24"/>
                <w:szCs w:val="24"/>
                <w:lang w:val="tt-RU"/>
              </w:rPr>
            </w:pPr>
          </w:p>
        </w:tc>
        <w:tc>
          <w:tcPr>
            <w:tcW w:w="757"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25FBA" w:rsidRPr="00755AFA" w:rsidRDefault="00601908" w:rsidP="00755AFA">
            <w:pPr>
              <w:pStyle w:val="a3"/>
              <w:spacing w:line="240" w:lineRule="auto"/>
              <w:textAlignment w:val="auto"/>
              <w:rPr>
                <w:color w:val="auto"/>
                <w:lang w:val="tt-RU"/>
              </w:rPr>
            </w:pPr>
            <w:r>
              <w:rPr>
                <w:color w:val="auto"/>
                <w:lang w:val="tt-RU"/>
              </w:rPr>
              <w:t>1.03</w:t>
            </w:r>
          </w:p>
        </w:tc>
        <w:tc>
          <w:tcPr>
            <w:tcW w:w="666" w:type="dxa"/>
            <w:gridSpan w:val="4"/>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lang w:val="tt-RU"/>
              </w:rPr>
            </w:pPr>
          </w:p>
        </w:tc>
      </w:tr>
      <w:tr w:rsidR="006A59C2" w:rsidRPr="00601908" w:rsidTr="00780005">
        <w:trPr>
          <w:trHeight w:val="60"/>
        </w:trPr>
        <w:tc>
          <w:tcPr>
            <w:tcW w:w="16021" w:type="dxa"/>
            <w:gridSpan w:val="18"/>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6A59C2" w:rsidRPr="00755AFA" w:rsidRDefault="006A59C2" w:rsidP="00755AFA">
            <w:pPr>
              <w:pStyle w:val="a8"/>
              <w:jc w:val="center"/>
              <w:rPr>
                <w:rFonts w:ascii="Times New Roman" w:eastAsia="SchoolBookTatMFOTF" w:hAnsi="Times New Roman"/>
                <w:b/>
                <w:sz w:val="24"/>
                <w:szCs w:val="24"/>
                <w:lang w:val="tt-RU" w:eastAsia="ru-RU"/>
              </w:rPr>
            </w:pPr>
            <w:r w:rsidRPr="00755AFA">
              <w:rPr>
                <w:rFonts w:ascii="Times New Roman" w:eastAsia="SchoolBookTatMFOTF" w:hAnsi="Times New Roman"/>
                <w:b/>
                <w:sz w:val="24"/>
                <w:szCs w:val="24"/>
                <w:lang w:val="tt-RU" w:eastAsia="ru-RU"/>
              </w:rPr>
              <w:t>Көлсәң — көл, еласаң — ела</w:t>
            </w:r>
            <w:r w:rsidR="00C85D76" w:rsidRPr="00755AFA">
              <w:rPr>
                <w:rFonts w:ascii="Times New Roman" w:eastAsia="SchoolBookTatMFOTF" w:hAnsi="Times New Roman"/>
                <w:b/>
                <w:sz w:val="24"/>
                <w:szCs w:val="24"/>
                <w:lang w:val="tt-RU" w:eastAsia="ru-RU"/>
              </w:rPr>
              <w:t>(</w:t>
            </w:r>
            <w:r w:rsidR="00DE41F9" w:rsidRPr="00755AFA">
              <w:rPr>
                <w:rFonts w:ascii="Times New Roman" w:eastAsia="SchoolBookTatMFOTF" w:hAnsi="Times New Roman"/>
                <w:b/>
                <w:sz w:val="24"/>
                <w:szCs w:val="24"/>
                <w:lang w:val="tt-RU" w:eastAsia="ru-RU"/>
              </w:rPr>
              <w:t>7</w:t>
            </w:r>
            <w:r w:rsidR="00C85D76" w:rsidRPr="00755AFA">
              <w:rPr>
                <w:rFonts w:ascii="Times New Roman" w:hAnsi="Times New Roman"/>
                <w:b/>
                <w:sz w:val="24"/>
                <w:szCs w:val="24"/>
                <w:lang w:val="tt-RU"/>
              </w:rPr>
              <w:t xml:space="preserve"> сәгать)</w:t>
            </w:r>
          </w:p>
        </w:tc>
      </w:tr>
      <w:tr w:rsidR="00125FBA" w:rsidRPr="00755AFA" w:rsidTr="00780005">
        <w:trPr>
          <w:trHeight w:val="60"/>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48</w:t>
            </w:r>
            <w:r w:rsidRPr="00755AFA">
              <w:rPr>
                <w:rFonts w:ascii="Times New Roman" w:hAnsi="Times New Roman" w:cs="Times New Roman"/>
                <w:sz w:val="24"/>
                <w:szCs w:val="24"/>
                <w:lang w:val="en-US"/>
              </w:rPr>
              <w:t>/1</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Күңелсездән көлке чыкмас.</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Сатирик журналлар, Галиәсгар Камал иҗаты.</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Сатира </w:t>
            </w:r>
            <w:r w:rsidRPr="00755AFA">
              <w:rPr>
                <w:rFonts w:ascii="Times New Roman" w:hAnsi="Times New Roman" w:cs="Times New Roman"/>
                <w:sz w:val="24"/>
                <w:szCs w:val="24"/>
              </w:rPr>
              <w:t xml:space="preserve">жанры </w:t>
            </w:r>
            <w:r w:rsidRPr="00755AFA">
              <w:rPr>
                <w:rFonts w:ascii="Times New Roman" w:hAnsi="Times New Roman" w:cs="Times New Roman"/>
                <w:sz w:val="24"/>
                <w:szCs w:val="24"/>
                <w:lang w:val="tt-RU"/>
              </w:rPr>
              <w:t xml:space="preserve"> турында теоретик төшенчә бирү.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Беренче сатирик </w:t>
            </w:r>
            <w:r w:rsidRPr="00755AFA">
              <w:rPr>
                <w:rFonts w:ascii="Times New Roman" w:hAnsi="Times New Roman" w:cs="Times New Roman"/>
                <w:sz w:val="24"/>
                <w:szCs w:val="24"/>
              </w:rPr>
              <w:t xml:space="preserve"> ж</w:t>
            </w:r>
            <w:r w:rsidRPr="00755AFA">
              <w:rPr>
                <w:rFonts w:ascii="Times New Roman" w:hAnsi="Times New Roman" w:cs="Times New Roman"/>
                <w:sz w:val="24"/>
                <w:szCs w:val="24"/>
                <w:lang w:val="tt-RU"/>
              </w:rPr>
              <w:t>урналлар турында мәг</w:t>
            </w:r>
            <w:r w:rsidRPr="00755AFA">
              <w:rPr>
                <w:rFonts w:ascii="Times New Roman" w:hAnsi="Times New Roman" w:cs="Times New Roman"/>
                <w:sz w:val="24"/>
                <w:szCs w:val="24"/>
              </w:rPr>
              <w:t>ъ</w:t>
            </w:r>
            <w:r w:rsidRPr="00755AFA">
              <w:rPr>
                <w:rFonts w:ascii="Times New Roman" w:hAnsi="Times New Roman" w:cs="Times New Roman"/>
                <w:sz w:val="24"/>
                <w:szCs w:val="24"/>
                <w:lang w:val="tt-RU"/>
              </w:rPr>
              <w:t>лүмат бирү. Галиәсгар Камалның тормышын, иҗатын өйрәнү.</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Әхлак (кешелеклелек,</w:t>
            </w:r>
          </w:p>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юмартлык) хисләре</w:t>
            </w:r>
          </w:p>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eastAsia="ru-RU"/>
              </w:rPr>
              <w:t>тәрбияләү.</w:t>
            </w: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Беренче сатирик журналлар турында әңгәмә оештыру, сорауларга җавап, дәреслектәге биремнәрне эшләү. Язучының тормыш</w:t>
            </w:r>
          </w:p>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юлы, иҗаты белән таны-</w:t>
            </w:r>
          </w:p>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eastAsia="ru-RU"/>
              </w:rPr>
            </w:pPr>
            <w:r w:rsidRPr="00755AFA">
              <w:rPr>
                <w:rFonts w:ascii="Times New Roman" w:eastAsia="SchoolBookTatMFOTF" w:hAnsi="Times New Roman"/>
                <w:sz w:val="24"/>
                <w:szCs w:val="24"/>
                <w:lang w:eastAsia="ru-RU"/>
              </w:rPr>
              <w:t>шу, презентация карау,</w:t>
            </w:r>
          </w:p>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eastAsia="ru-RU"/>
              </w:rPr>
            </w:pPr>
            <w:r w:rsidRPr="00755AFA">
              <w:rPr>
                <w:rFonts w:ascii="Times New Roman" w:eastAsia="SchoolBookTatMFOTF" w:hAnsi="Times New Roman"/>
                <w:sz w:val="24"/>
                <w:szCs w:val="24"/>
                <w:lang w:eastAsia="ru-RU"/>
              </w:rPr>
              <w:t>хронологик таблица</w:t>
            </w:r>
          </w:p>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eastAsia="ru-RU"/>
              </w:rPr>
            </w:pPr>
            <w:r w:rsidRPr="00755AFA">
              <w:rPr>
                <w:rFonts w:ascii="Times New Roman" w:eastAsia="SchoolBookTatMFOTF" w:hAnsi="Times New Roman"/>
                <w:sz w:val="24"/>
                <w:szCs w:val="24"/>
                <w:lang w:eastAsia="ru-RU"/>
              </w:rPr>
              <w:t>тутыру, парлап эшләү,</w:t>
            </w:r>
          </w:p>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eastAsia="ru-RU"/>
              </w:rPr>
            </w:pPr>
            <w:r w:rsidRPr="00755AFA">
              <w:rPr>
                <w:rFonts w:ascii="Times New Roman" w:eastAsia="SchoolBookTatMFOTF" w:hAnsi="Times New Roman"/>
                <w:sz w:val="24"/>
                <w:szCs w:val="24"/>
                <w:lang w:eastAsia="ru-RU"/>
              </w:rPr>
              <w:t>ишетепаңлау, шагыйрьнең тормышы</w:t>
            </w:r>
          </w:p>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eastAsia="ru-RU"/>
              </w:rPr>
            </w:pPr>
            <w:r w:rsidRPr="00755AFA">
              <w:rPr>
                <w:rFonts w:ascii="Times New Roman" w:eastAsia="SchoolBookTatMFOTF" w:hAnsi="Times New Roman"/>
                <w:sz w:val="24"/>
                <w:szCs w:val="24"/>
                <w:lang w:eastAsia="ru-RU"/>
              </w:rPr>
              <w:t>турында сораулар төзү,</w:t>
            </w:r>
          </w:p>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eastAsia="ru-RU"/>
              </w:rPr>
            </w:pPr>
            <w:r w:rsidRPr="00755AFA">
              <w:rPr>
                <w:rFonts w:ascii="Times New Roman" w:eastAsia="SchoolBookTatMFOTF" w:hAnsi="Times New Roman"/>
                <w:sz w:val="24"/>
                <w:szCs w:val="24"/>
                <w:lang w:eastAsia="ru-RU"/>
              </w:rPr>
              <w:lastRenderedPageBreak/>
              <w:t>җавап бирү, сүзлекчә</w:t>
            </w:r>
          </w:p>
          <w:p w:rsidR="00125FBA" w:rsidRPr="00755AFA" w:rsidRDefault="00125FBA" w:rsidP="00755AFA">
            <w:pPr>
              <w:autoSpaceDE w:val="0"/>
              <w:autoSpaceDN w:val="0"/>
              <w:adjustRightInd w:val="0"/>
              <w:spacing w:after="0" w:line="240" w:lineRule="auto"/>
              <w:rPr>
                <w:rFonts w:ascii="Times New Roman" w:hAnsi="Times New Roman"/>
                <w:sz w:val="24"/>
                <w:szCs w:val="24"/>
                <w:lang w:val="tt-RU"/>
              </w:rPr>
            </w:pPr>
            <w:r w:rsidRPr="00755AFA">
              <w:rPr>
                <w:rFonts w:ascii="Times New Roman" w:eastAsia="SchoolBookTatMFOTF" w:hAnsi="Times New Roman"/>
                <w:sz w:val="24"/>
                <w:szCs w:val="24"/>
                <w:lang w:eastAsia="ru-RU"/>
              </w:rPr>
              <w:t>белән эшләү</w:t>
            </w:r>
            <w:r w:rsidRPr="00755AFA">
              <w:rPr>
                <w:rFonts w:ascii="Times New Roman" w:eastAsia="SchoolBookTatMFOTF" w:hAnsi="Times New Roman"/>
                <w:sz w:val="24"/>
                <w:szCs w:val="24"/>
                <w:lang w:val="tt-RU" w:eastAsia="ru-RU"/>
              </w:rPr>
              <w:t>.</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contextualSpacing/>
              <w:rPr>
                <w:rFonts w:ascii="Times New Roman" w:hAnsi="Times New Roman" w:cs="Times New Roman"/>
                <w:sz w:val="24"/>
                <w:szCs w:val="24"/>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25FBA" w:rsidRPr="00755AFA" w:rsidRDefault="00601908" w:rsidP="00755AFA">
            <w:pPr>
              <w:pStyle w:val="a3"/>
              <w:spacing w:line="240" w:lineRule="auto"/>
              <w:textAlignment w:val="auto"/>
              <w:rPr>
                <w:color w:val="auto"/>
                <w:lang w:val="tt-RU"/>
              </w:rPr>
            </w:pPr>
            <w:r>
              <w:rPr>
                <w:color w:val="auto"/>
                <w:lang w:val="tt-RU"/>
              </w:rPr>
              <w:t>3.03</w:t>
            </w:r>
          </w:p>
        </w:tc>
        <w:tc>
          <w:tcPr>
            <w:tcW w:w="711" w:type="dxa"/>
            <w:gridSpan w:val="5"/>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lang w:val="tt-RU"/>
              </w:rPr>
            </w:pPr>
          </w:p>
        </w:tc>
      </w:tr>
      <w:tr w:rsidR="00125FBA" w:rsidRPr="00755AFA" w:rsidTr="00780005">
        <w:trPr>
          <w:trHeight w:val="60"/>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lastRenderedPageBreak/>
              <w:t>49</w:t>
            </w:r>
            <w:r w:rsidRPr="00755AFA">
              <w:rPr>
                <w:rFonts w:ascii="Times New Roman" w:hAnsi="Times New Roman" w:cs="Times New Roman"/>
                <w:sz w:val="24"/>
                <w:szCs w:val="24"/>
                <w:lang w:val="en-US"/>
              </w:rPr>
              <w:t>/2</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Хәйләсез дөн</w:t>
            </w:r>
            <w:r w:rsidRPr="00755AFA">
              <w:rPr>
                <w:rFonts w:ascii="Times New Roman" w:hAnsi="Times New Roman" w:cs="Times New Roman"/>
                <w:sz w:val="24"/>
                <w:szCs w:val="24"/>
              </w:rPr>
              <w:t>ья файдасыз</w:t>
            </w:r>
            <w:r w:rsidRPr="00755AFA">
              <w:rPr>
                <w:rFonts w:ascii="Times New Roman" w:hAnsi="Times New Roman" w:cs="Times New Roman"/>
                <w:sz w:val="24"/>
                <w:szCs w:val="24"/>
                <w:lang w:val="tt-RU"/>
              </w:rPr>
              <w:t>.</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lang w:val="tt-RU"/>
              </w:rPr>
            </w:pPr>
            <w:r w:rsidRPr="00755AFA">
              <w:rPr>
                <w:rFonts w:ascii="Times New Roman" w:hAnsi="Times New Roman"/>
                <w:sz w:val="24"/>
                <w:szCs w:val="24"/>
                <w:lang w:val="tt-RU"/>
              </w:rPr>
              <w:t>1</w:t>
            </w:r>
          </w:p>
        </w:tc>
        <w:tc>
          <w:tcPr>
            <w:tcW w:w="1559"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Галиәсгар Камалның “Банкрот” комедиясе.</w:t>
            </w:r>
          </w:p>
        </w:tc>
        <w:tc>
          <w:tcPr>
            <w:tcW w:w="2126"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Театр сәнгате аша эстетик зәвык тәрбияләү.</w:t>
            </w:r>
          </w:p>
        </w:tc>
        <w:tc>
          <w:tcPr>
            <w:tcW w:w="2410"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rPr>
            </w:pPr>
            <w:r w:rsidRPr="00755AFA">
              <w:rPr>
                <w:rFonts w:ascii="Times New Roman" w:hAnsi="Times New Roman" w:cs="Times New Roman"/>
                <w:sz w:val="24"/>
                <w:szCs w:val="24"/>
                <w:lang w:val="tt-RU"/>
              </w:rPr>
              <w:t>Галиәсгар Камалның “Банкрот” комедиясен  өйрәнү. Сарказм турында теоретик төшенчәне аңлату.</w:t>
            </w:r>
          </w:p>
        </w:tc>
        <w:tc>
          <w:tcPr>
            <w:tcW w:w="2126"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shd w:val="clear" w:color="auto" w:fill="FFFFFF"/>
                <w:lang w:val="tt-RU"/>
              </w:rPr>
              <w:t xml:space="preserve">  Хезмәткә  мәхәббәт, үз эшең белән горурлану хисләрен үстерү. Акча артыннан куу юлындагы кешелексезлек һәм түбәнлек сыйфатларын аңлату.</w:t>
            </w:r>
          </w:p>
        </w:tc>
        <w:tc>
          <w:tcPr>
            <w:tcW w:w="2412" w:type="dxa"/>
            <w:gridSpan w:val="2"/>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hAnsi="Times New Roman"/>
                <w:sz w:val="24"/>
                <w:szCs w:val="24"/>
                <w:lang w:val="tt-RU"/>
              </w:rPr>
              <w:t xml:space="preserve">Рольләргә бүлеп уку, образларга характеристика, </w:t>
            </w:r>
            <w:r w:rsidRPr="00755AFA">
              <w:rPr>
                <w:rFonts w:ascii="Times New Roman" w:eastAsia="SchoolBookTatMFOTF" w:hAnsi="Times New Roman"/>
                <w:sz w:val="24"/>
                <w:szCs w:val="24"/>
                <w:lang w:val="tt-RU" w:eastAsia="ru-RU"/>
              </w:rPr>
              <w:t>сүзлекчә белән эшләү, вакыйгаларга бәя бирү, сорауларга җавап бирү, интернет челтәреннән спектакльне табып карау, Николай Островскийның «Үз кешеләр — килешер-</w:t>
            </w:r>
          </w:p>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без» («Свои люди — сочтёмся») комедиясе  белән чагыштыру, анализ.</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contextualSpacing/>
              <w:rPr>
                <w:rFonts w:ascii="Times New Roman" w:hAnsi="Times New Roman" w:cs="Times New Roman"/>
                <w:sz w:val="24"/>
                <w:szCs w:val="24"/>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25FBA" w:rsidRPr="00755AFA" w:rsidRDefault="00601908" w:rsidP="00755AFA">
            <w:pPr>
              <w:pStyle w:val="a3"/>
              <w:spacing w:line="240" w:lineRule="auto"/>
              <w:textAlignment w:val="auto"/>
              <w:rPr>
                <w:color w:val="auto"/>
                <w:lang w:val="tt-RU"/>
              </w:rPr>
            </w:pPr>
            <w:r>
              <w:rPr>
                <w:color w:val="auto"/>
                <w:lang w:val="tt-RU"/>
              </w:rPr>
              <w:t>8</w:t>
            </w:r>
            <w:r w:rsidR="00A1277B" w:rsidRPr="00755AFA">
              <w:rPr>
                <w:color w:val="auto"/>
                <w:lang w:val="tt-RU"/>
              </w:rPr>
              <w:t>.03</w:t>
            </w:r>
          </w:p>
        </w:tc>
        <w:tc>
          <w:tcPr>
            <w:tcW w:w="711" w:type="dxa"/>
            <w:gridSpan w:val="5"/>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lang w:val="tt-RU"/>
              </w:rPr>
            </w:pPr>
          </w:p>
        </w:tc>
      </w:tr>
      <w:tr w:rsidR="00125FBA" w:rsidRPr="00755AFA" w:rsidTr="00780005">
        <w:trPr>
          <w:trHeight w:val="60"/>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50</w:t>
            </w:r>
            <w:r w:rsidRPr="00755AFA">
              <w:rPr>
                <w:rFonts w:ascii="Times New Roman" w:hAnsi="Times New Roman" w:cs="Times New Roman"/>
                <w:sz w:val="24"/>
                <w:szCs w:val="24"/>
                <w:lang w:val="en-US"/>
              </w:rPr>
              <w:t>/3</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Хәйләсез дөн</w:t>
            </w:r>
            <w:r w:rsidRPr="00755AFA">
              <w:rPr>
                <w:rFonts w:ascii="Times New Roman" w:hAnsi="Times New Roman" w:cs="Times New Roman"/>
                <w:sz w:val="24"/>
                <w:szCs w:val="24"/>
              </w:rPr>
              <w:t>ья файдасыз</w:t>
            </w:r>
            <w:r w:rsidRPr="00755AFA">
              <w:rPr>
                <w:rFonts w:ascii="Times New Roman" w:hAnsi="Times New Roman" w:cs="Times New Roman"/>
                <w:sz w:val="24"/>
                <w:szCs w:val="24"/>
                <w:lang w:val="tt-RU"/>
              </w:rPr>
              <w:t>.</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lang w:val="tt-RU"/>
              </w:rPr>
            </w:pPr>
            <w:r w:rsidRPr="00755AFA">
              <w:rPr>
                <w:rFonts w:ascii="Times New Roman" w:hAnsi="Times New Roman"/>
                <w:sz w:val="24"/>
                <w:szCs w:val="24"/>
                <w:lang w:val="tt-RU"/>
              </w:rPr>
              <w:t>1</w:t>
            </w:r>
          </w:p>
        </w:tc>
        <w:tc>
          <w:tcPr>
            <w:tcW w:w="1559"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p>
        </w:tc>
        <w:tc>
          <w:tcPr>
            <w:tcW w:w="2126"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val="tt-RU" w:eastAsia="ru-RU"/>
              </w:rPr>
            </w:pPr>
          </w:p>
        </w:tc>
        <w:tc>
          <w:tcPr>
            <w:tcW w:w="2410"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p>
        </w:tc>
        <w:tc>
          <w:tcPr>
            <w:tcW w:w="2126"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shd w:val="clear" w:color="auto" w:fill="FFFFFF"/>
                <w:lang w:val="tt-RU"/>
              </w:rPr>
            </w:pPr>
          </w:p>
        </w:tc>
        <w:tc>
          <w:tcPr>
            <w:tcW w:w="2412" w:type="dxa"/>
            <w:gridSpan w:val="2"/>
            <w:vMerge/>
            <w:tcBorders>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autoSpaceDE w:val="0"/>
              <w:autoSpaceDN w:val="0"/>
              <w:adjustRightInd w:val="0"/>
              <w:spacing w:after="0" w:line="240" w:lineRule="auto"/>
              <w:rPr>
                <w:rFonts w:ascii="Times New Roman" w:hAnsi="Times New Roman"/>
                <w:sz w:val="24"/>
                <w:szCs w:val="24"/>
                <w:lang w:val="tt-RU"/>
              </w:rPr>
            </w:pP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contextualSpacing/>
              <w:rPr>
                <w:rFonts w:ascii="Times New Roman" w:hAnsi="Times New Roman" w:cs="Times New Roman"/>
                <w:sz w:val="24"/>
                <w:szCs w:val="24"/>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25FBA" w:rsidRPr="00755AFA" w:rsidRDefault="00601908" w:rsidP="00755AFA">
            <w:pPr>
              <w:pStyle w:val="a3"/>
              <w:spacing w:line="240" w:lineRule="auto"/>
              <w:textAlignment w:val="auto"/>
              <w:rPr>
                <w:color w:val="auto"/>
                <w:lang w:val="tt-RU"/>
              </w:rPr>
            </w:pPr>
            <w:r>
              <w:rPr>
                <w:color w:val="auto"/>
                <w:lang w:val="tt-RU"/>
              </w:rPr>
              <w:t>10</w:t>
            </w:r>
            <w:r w:rsidR="00A1277B" w:rsidRPr="00755AFA">
              <w:rPr>
                <w:color w:val="auto"/>
                <w:lang w:val="tt-RU"/>
              </w:rPr>
              <w:t>.03</w:t>
            </w:r>
          </w:p>
        </w:tc>
        <w:tc>
          <w:tcPr>
            <w:tcW w:w="711" w:type="dxa"/>
            <w:gridSpan w:val="5"/>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lang w:val="tt-RU"/>
              </w:rPr>
            </w:pPr>
          </w:p>
        </w:tc>
      </w:tr>
      <w:tr w:rsidR="00125FBA" w:rsidRPr="00755AFA" w:rsidTr="00780005">
        <w:trPr>
          <w:trHeight w:val="60"/>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51</w:t>
            </w:r>
            <w:r w:rsidRPr="00755AFA">
              <w:rPr>
                <w:rFonts w:ascii="Times New Roman" w:hAnsi="Times New Roman" w:cs="Times New Roman"/>
                <w:sz w:val="24"/>
                <w:szCs w:val="24"/>
                <w:lang w:val="en-US"/>
              </w:rPr>
              <w:t>/4</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Һәр заманның үз герое була.</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Гамил Афзал иҗаты. “Юл газабы” хикәясе.</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Язучы яшәгән чорга бәя бирү, тарихны аңлау.</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Гамил Афзалның тормышын, иҗатын һәм “Юл газабы” хикәясен өйрәнү.</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val="tt-RU"/>
              </w:rPr>
            </w:pPr>
            <w:r w:rsidRPr="00755AFA">
              <w:rPr>
                <w:rFonts w:ascii="Times New Roman" w:eastAsia="SchoolBookTatMFOTF" w:hAnsi="Times New Roman"/>
                <w:sz w:val="24"/>
                <w:szCs w:val="24"/>
                <w:lang w:val="tt-RU"/>
              </w:rPr>
              <w:t>Китап укуга,</w:t>
            </w:r>
            <w:r w:rsidRPr="00755AFA">
              <w:rPr>
                <w:rFonts w:ascii="Times New Roman" w:hAnsi="Times New Roman"/>
                <w:sz w:val="24"/>
                <w:szCs w:val="24"/>
                <w:lang w:val="tt-RU"/>
              </w:rPr>
              <w:t>белем алуга омтылыш тәрбияләү. Язучы һөнәренә мәхәббәт тәрбияләү.</w:t>
            </w:r>
          </w:p>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Презентация ярдәмендә</w:t>
            </w:r>
          </w:p>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язучы тормышы белән</w:t>
            </w:r>
          </w:p>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танышу, төркемнәрдә</w:t>
            </w:r>
          </w:p>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фикер алышу, ишетеп</w:t>
            </w:r>
          </w:p>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аңлау, сүзлекчә белән</w:t>
            </w:r>
          </w:p>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эш, укыганны тәрҗемә</w:t>
            </w:r>
          </w:p>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итү, сораулар, биремнәр</w:t>
            </w:r>
          </w:p>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 xml:space="preserve">үтәү, хронологик таблица тутыру, </w:t>
            </w:r>
          </w:p>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 xml:space="preserve">тест, төркемнәрдә эшләү, сорауларга  </w:t>
            </w:r>
            <w:r w:rsidRPr="00755AFA">
              <w:rPr>
                <w:rFonts w:ascii="Times New Roman" w:eastAsia="SchoolBookTatMFOTF" w:hAnsi="Times New Roman"/>
                <w:sz w:val="24"/>
                <w:szCs w:val="24"/>
                <w:lang w:val="tt-RU" w:eastAsia="ru-RU"/>
              </w:rPr>
              <w:lastRenderedPageBreak/>
              <w:t>җавап бирү, өлешләргә</w:t>
            </w:r>
          </w:p>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бүлү, план төзү, план</w:t>
            </w:r>
          </w:p>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буенча кыскача эчтәлекне сөйләү.</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contextualSpacing/>
              <w:rPr>
                <w:rFonts w:ascii="Times New Roman" w:hAnsi="Times New Roman" w:cs="Times New Roman"/>
                <w:sz w:val="24"/>
                <w:szCs w:val="24"/>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25FBA" w:rsidRPr="00755AFA" w:rsidRDefault="000454E4" w:rsidP="00755AFA">
            <w:pPr>
              <w:pStyle w:val="a3"/>
              <w:spacing w:line="240" w:lineRule="auto"/>
              <w:textAlignment w:val="auto"/>
              <w:rPr>
                <w:color w:val="auto"/>
                <w:lang w:val="tt-RU"/>
              </w:rPr>
            </w:pPr>
            <w:r>
              <w:rPr>
                <w:color w:val="auto"/>
                <w:lang w:val="tt-RU"/>
              </w:rPr>
              <w:t>15</w:t>
            </w:r>
            <w:r w:rsidR="00A1277B" w:rsidRPr="00755AFA">
              <w:rPr>
                <w:color w:val="auto"/>
                <w:lang w:val="tt-RU"/>
              </w:rPr>
              <w:t>.03</w:t>
            </w:r>
          </w:p>
        </w:tc>
        <w:tc>
          <w:tcPr>
            <w:tcW w:w="711" w:type="dxa"/>
            <w:gridSpan w:val="5"/>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lang w:val="tt-RU"/>
              </w:rPr>
            </w:pPr>
          </w:p>
        </w:tc>
      </w:tr>
      <w:tr w:rsidR="00125FBA" w:rsidRPr="00755AFA" w:rsidTr="00780005">
        <w:trPr>
          <w:trHeight w:val="60"/>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lastRenderedPageBreak/>
              <w:t>52</w:t>
            </w:r>
            <w:r w:rsidRPr="00755AFA">
              <w:rPr>
                <w:rFonts w:ascii="Times New Roman" w:hAnsi="Times New Roman" w:cs="Times New Roman"/>
                <w:sz w:val="24"/>
                <w:szCs w:val="24"/>
                <w:lang w:val="en-US"/>
              </w:rPr>
              <w:t>/5</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Сүз күңелдә очкын булып көйри.</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Гамил Афзалның “Тәвәккәл әби” шигыре.</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Сатирик шигыр</w:t>
            </w:r>
            <w:r w:rsidRPr="00755AFA">
              <w:rPr>
                <w:rFonts w:ascii="Times New Roman" w:hAnsi="Times New Roman" w:cs="Times New Roman"/>
                <w:sz w:val="24"/>
                <w:szCs w:val="24"/>
              </w:rPr>
              <w:t xml:space="preserve">ь, ирония </w:t>
            </w:r>
            <w:r w:rsidRPr="00755AFA">
              <w:rPr>
                <w:rFonts w:ascii="Times New Roman" w:hAnsi="Times New Roman" w:cs="Times New Roman"/>
                <w:sz w:val="24"/>
                <w:szCs w:val="24"/>
                <w:lang w:val="tt-RU"/>
              </w:rPr>
              <w:t>турында теоретик төшенчә бирү.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jc w:val="both"/>
              <w:rPr>
                <w:rFonts w:ascii="Times New Roman" w:hAnsi="Times New Roman"/>
                <w:sz w:val="24"/>
                <w:szCs w:val="24"/>
                <w:lang w:val="tt-RU"/>
              </w:rPr>
            </w:pPr>
            <w:r w:rsidRPr="00755AFA">
              <w:rPr>
                <w:rFonts w:ascii="Times New Roman" w:hAnsi="Times New Roman"/>
                <w:bCs/>
                <w:sz w:val="24"/>
                <w:szCs w:val="24"/>
                <w:lang w:val="tt-RU"/>
              </w:rPr>
              <w:t xml:space="preserve">Гамил Афзалны юмор остасы буларак </w:t>
            </w:r>
            <w:r w:rsidRPr="00755AFA">
              <w:rPr>
                <w:rFonts w:ascii="Times New Roman" w:hAnsi="Times New Roman"/>
                <w:sz w:val="24"/>
                <w:szCs w:val="24"/>
                <w:lang w:val="tt-RU"/>
              </w:rPr>
              <w:t xml:space="preserve"> өйрәнү, “Тәвәккәл әби” шигырен</w:t>
            </w:r>
          </w:p>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аңлап уку, юмор аша язучы теләгән фикерне табарга өйрәнү</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rPr>
            </w:pPr>
            <w:r w:rsidRPr="00755AFA">
              <w:rPr>
                <w:rFonts w:ascii="Times New Roman" w:eastAsia="SchoolBookTatMFOTF" w:hAnsi="Times New Roman" w:cs="Times New Roman"/>
                <w:sz w:val="24"/>
                <w:szCs w:val="24"/>
                <w:lang w:val="tt-RU"/>
              </w:rPr>
              <w:t>Әхлак тәрбиясе бирү</w:t>
            </w: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eastAsia="ru-RU"/>
              </w:rPr>
            </w:pPr>
            <w:r w:rsidRPr="00755AFA">
              <w:rPr>
                <w:rFonts w:ascii="Times New Roman" w:hAnsi="Times New Roman"/>
                <w:sz w:val="24"/>
                <w:szCs w:val="24"/>
                <w:lang w:val="tt-RU"/>
              </w:rPr>
              <w:t>Сәнгат</w:t>
            </w:r>
            <w:r w:rsidRPr="00755AFA">
              <w:rPr>
                <w:rFonts w:ascii="Times New Roman" w:hAnsi="Times New Roman"/>
                <w:sz w:val="24"/>
                <w:szCs w:val="24"/>
              </w:rPr>
              <w:t>ь</w:t>
            </w:r>
            <w:r w:rsidRPr="00755AFA">
              <w:rPr>
                <w:rFonts w:ascii="Times New Roman" w:hAnsi="Times New Roman"/>
                <w:sz w:val="24"/>
                <w:szCs w:val="24"/>
                <w:lang w:val="tt-RU"/>
              </w:rPr>
              <w:t>ле уку, теоретик төшенчәләрне аңлату, шигыр</w:t>
            </w:r>
            <w:r w:rsidRPr="00755AFA">
              <w:rPr>
                <w:rFonts w:ascii="Times New Roman" w:hAnsi="Times New Roman"/>
                <w:sz w:val="24"/>
                <w:szCs w:val="24"/>
              </w:rPr>
              <w:t xml:space="preserve">ьне </w:t>
            </w:r>
            <w:r w:rsidRPr="00755AFA">
              <w:rPr>
                <w:rFonts w:ascii="Times New Roman" w:hAnsi="Times New Roman"/>
                <w:sz w:val="24"/>
                <w:szCs w:val="24"/>
                <w:lang w:val="tt-RU"/>
              </w:rPr>
              <w:t>өлешләргә бүлү,  исем кую, автор идеясен билгеләү, сүзлек өстендә эш,</w:t>
            </w:r>
            <w:r w:rsidRPr="00755AFA">
              <w:rPr>
                <w:rFonts w:ascii="Times New Roman" w:eastAsia="SchoolBookTatMFOTF" w:hAnsi="Times New Roman"/>
                <w:sz w:val="24"/>
                <w:szCs w:val="24"/>
                <w:lang w:val="tt-RU" w:eastAsia="ru-RU"/>
              </w:rPr>
              <w:t>ш</w:t>
            </w:r>
            <w:r w:rsidRPr="00755AFA">
              <w:rPr>
                <w:rFonts w:ascii="Times New Roman" w:eastAsia="SchoolBookTatMFOTF" w:hAnsi="Times New Roman"/>
                <w:sz w:val="24"/>
                <w:szCs w:val="24"/>
                <w:lang w:eastAsia="ru-RU"/>
              </w:rPr>
              <w:t>игырьнетыңлау, ярымтавыш белән уку, чылбыр буенча уку,</w:t>
            </w:r>
          </w:p>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eastAsia="ru-RU"/>
              </w:rPr>
            </w:pPr>
            <w:r w:rsidRPr="00755AFA">
              <w:rPr>
                <w:rFonts w:ascii="Times New Roman" w:eastAsia="SchoolBookTatMFOTF" w:hAnsi="Times New Roman"/>
                <w:sz w:val="24"/>
                <w:szCs w:val="24"/>
                <w:lang w:eastAsia="ru-RU"/>
              </w:rPr>
              <w:t>сайлап уку, яңа сүзләрне</w:t>
            </w:r>
          </w:p>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eastAsia="ru-RU"/>
              </w:rPr>
              <w:t>өйрәнү</w:t>
            </w:r>
            <w:r w:rsidRPr="00755AFA">
              <w:rPr>
                <w:rFonts w:ascii="Times New Roman" w:eastAsia="SchoolBookTatMFOTF" w:hAnsi="Times New Roman" w:cs="Times New Roman"/>
                <w:sz w:val="24"/>
                <w:szCs w:val="24"/>
                <w:lang w:val="tt-RU" w:eastAsia="ru-RU"/>
              </w:rPr>
              <w:t>.</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contextualSpacing/>
              <w:rPr>
                <w:rFonts w:ascii="Times New Roman" w:hAnsi="Times New Roman" w:cs="Times New Roman"/>
                <w:sz w:val="24"/>
                <w:szCs w:val="24"/>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25FBA" w:rsidRPr="00755AFA" w:rsidRDefault="000454E4" w:rsidP="00755AFA">
            <w:pPr>
              <w:pStyle w:val="a3"/>
              <w:spacing w:line="240" w:lineRule="auto"/>
              <w:textAlignment w:val="auto"/>
              <w:rPr>
                <w:color w:val="auto"/>
                <w:lang w:val="tt-RU"/>
              </w:rPr>
            </w:pPr>
            <w:r>
              <w:rPr>
                <w:color w:val="auto"/>
                <w:lang w:val="tt-RU"/>
              </w:rPr>
              <w:t>17</w:t>
            </w:r>
            <w:r w:rsidR="00366511" w:rsidRPr="00755AFA">
              <w:rPr>
                <w:color w:val="auto"/>
                <w:lang w:val="tt-RU"/>
              </w:rPr>
              <w:t>.03</w:t>
            </w:r>
          </w:p>
        </w:tc>
        <w:tc>
          <w:tcPr>
            <w:tcW w:w="711" w:type="dxa"/>
            <w:gridSpan w:val="5"/>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rPr>
            </w:pPr>
          </w:p>
        </w:tc>
      </w:tr>
      <w:tr w:rsidR="00125FBA" w:rsidRPr="00755AFA" w:rsidTr="00780005">
        <w:trPr>
          <w:trHeight w:val="60"/>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53</w:t>
            </w:r>
            <w:r w:rsidRPr="00755AFA">
              <w:rPr>
                <w:rFonts w:ascii="Times New Roman" w:hAnsi="Times New Roman" w:cs="Times New Roman"/>
                <w:sz w:val="24"/>
                <w:szCs w:val="24"/>
                <w:lang w:val="en-US"/>
              </w:rPr>
              <w:t>/6</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Озын сүзнең кыскасы.</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8"/>
              <w:rPr>
                <w:rFonts w:ascii="Times New Roman" w:hAnsi="Times New Roman"/>
                <w:sz w:val="24"/>
                <w:szCs w:val="24"/>
              </w:rPr>
            </w:pPr>
            <w:r w:rsidRPr="00755AFA">
              <w:rPr>
                <w:rFonts w:ascii="Times New Roman" w:hAnsi="Times New Roman"/>
                <w:sz w:val="24"/>
                <w:szCs w:val="24"/>
              </w:rPr>
              <w:t>Зәки Нури иҗаты, пародия, эпиграммалар</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Пародия, эпиграмма төшенчәсе турында белемнәр бирү һәм аларны тормыш белән бәйләү.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Зәки Нури тормышы, иҗаты белән таныштыру,  пародияләрен һәм эпиграммаларын укып, нәтиҗә ясау, бүлекне йомгаклау.</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Дөреслекне аңлау, аны яклау һәм дөреслек белән яшәү мәгънәсен аңлату.</w:t>
            </w: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hAnsi="Times New Roman"/>
                <w:sz w:val="24"/>
                <w:szCs w:val="24"/>
                <w:lang w:val="tt-RU"/>
              </w:rPr>
              <w:t xml:space="preserve">Сәнгатьле уку, теоретик төшенчәләрне аңлату, сүзлек өстендә эш, </w:t>
            </w:r>
            <w:r w:rsidRPr="00755AFA">
              <w:rPr>
                <w:rFonts w:ascii="Times New Roman" w:eastAsia="SchoolBookTatMFOTF" w:hAnsi="Times New Roman"/>
                <w:sz w:val="24"/>
                <w:szCs w:val="24"/>
                <w:lang w:val="tt-RU" w:eastAsia="ru-RU"/>
              </w:rPr>
              <w:t>фикер алышу, парлап сөйләшү, с</w:t>
            </w:r>
            <w:r w:rsidRPr="00755AFA">
              <w:rPr>
                <w:rFonts w:ascii="Times New Roman" w:hAnsi="Times New Roman"/>
                <w:sz w:val="24"/>
                <w:szCs w:val="24"/>
                <w:lang w:val="tt-RU"/>
              </w:rPr>
              <w:t xml:space="preserve">орауларга җавап бирү, </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25FBA" w:rsidRPr="00755AFA" w:rsidRDefault="00125FBA" w:rsidP="00755AFA">
            <w:pPr>
              <w:pStyle w:val="af0"/>
              <w:spacing w:line="240" w:lineRule="auto"/>
              <w:contextualSpacing/>
              <w:rPr>
                <w:rFonts w:ascii="Times New Roman" w:hAnsi="Times New Roman" w:cs="Times New Roman"/>
                <w:sz w:val="24"/>
                <w:szCs w:val="24"/>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25FBA" w:rsidRPr="00755AFA" w:rsidRDefault="000454E4" w:rsidP="00755AFA">
            <w:pPr>
              <w:pStyle w:val="a3"/>
              <w:spacing w:line="240" w:lineRule="auto"/>
              <w:textAlignment w:val="auto"/>
              <w:rPr>
                <w:color w:val="auto"/>
                <w:lang w:val="tt-RU"/>
              </w:rPr>
            </w:pPr>
            <w:r>
              <w:rPr>
                <w:color w:val="auto"/>
                <w:lang w:val="tt-RU"/>
              </w:rPr>
              <w:t>31.03</w:t>
            </w:r>
          </w:p>
        </w:tc>
        <w:tc>
          <w:tcPr>
            <w:tcW w:w="711" w:type="dxa"/>
            <w:gridSpan w:val="5"/>
            <w:tcBorders>
              <w:top w:val="single" w:sz="2" w:space="0" w:color="000000"/>
              <w:left w:val="single" w:sz="4" w:space="0" w:color="auto"/>
              <w:bottom w:val="single" w:sz="2" w:space="0" w:color="000000"/>
              <w:right w:val="single" w:sz="2" w:space="0" w:color="000000"/>
            </w:tcBorders>
          </w:tcPr>
          <w:p w:rsidR="00125FBA" w:rsidRPr="00755AFA" w:rsidRDefault="00125FBA" w:rsidP="00755AFA">
            <w:pPr>
              <w:pStyle w:val="a3"/>
              <w:spacing w:line="240" w:lineRule="auto"/>
              <w:textAlignment w:val="auto"/>
              <w:rPr>
                <w:color w:val="auto"/>
                <w:lang w:val="tt-RU"/>
              </w:rPr>
            </w:pPr>
          </w:p>
        </w:tc>
      </w:tr>
      <w:tr w:rsidR="00103431" w:rsidRPr="00755AFA" w:rsidTr="00780005">
        <w:trPr>
          <w:trHeight w:val="60"/>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03431" w:rsidRPr="00755AFA" w:rsidRDefault="00103431"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54</w:t>
            </w:r>
            <w:r w:rsidRPr="00755AFA">
              <w:rPr>
                <w:rFonts w:ascii="Times New Roman" w:hAnsi="Times New Roman" w:cs="Times New Roman"/>
                <w:sz w:val="24"/>
                <w:szCs w:val="24"/>
                <w:lang w:val="en-US"/>
              </w:rPr>
              <w:t>/7</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03431" w:rsidRPr="00755AFA" w:rsidRDefault="00103431"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Көлке дисәң дә көлке!</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03431" w:rsidRPr="00755AFA" w:rsidRDefault="00103431" w:rsidP="00755AFA">
            <w:pPr>
              <w:pStyle w:val="a8"/>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03431" w:rsidRPr="00755AFA" w:rsidRDefault="00103431" w:rsidP="00755AFA">
            <w:pPr>
              <w:pStyle w:val="a8"/>
              <w:rPr>
                <w:rFonts w:ascii="Times New Roman" w:eastAsia="SchoolBookTatMFOTF" w:hAnsi="Times New Roman"/>
                <w:sz w:val="24"/>
                <w:szCs w:val="24"/>
                <w:lang w:eastAsia="ru-RU"/>
              </w:rPr>
            </w:pPr>
            <w:r w:rsidRPr="00755AFA">
              <w:rPr>
                <w:rFonts w:ascii="Times New Roman" w:eastAsia="SchoolBookTatMFOTF" w:hAnsi="Times New Roman"/>
                <w:sz w:val="24"/>
                <w:szCs w:val="24"/>
                <w:lang w:eastAsia="ru-RU"/>
              </w:rPr>
              <w:t>“Көлсәң — көл, еласаң — ела”</w:t>
            </w:r>
          </w:p>
          <w:p w:rsidR="00103431" w:rsidRPr="00755AFA" w:rsidRDefault="00103431" w:rsidP="00755AFA">
            <w:pPr>
              <w:pStyle w:val="a8"/>
              <w:rPr>
                <w:rFonts w:ascii="Times New Roman" w:hAnsi="Times New Roman"/>
                <w:sz w:val="24"/>
                <w:szCs w:val="24"/>
              </w:rPr>
            </w:pPr>
            <w:r w:rsidRPr="00755AFA">
              <w:rPr>
                <w:rFonts w:ascii="Times New Roman" w:hAnsi="Times New Roman"/>
                <w:sz w:val="24"/>
                <w:szCs w:val="24"/>
              </w:rPr>
              <w:t>бүлеген гомумиләштереп кабатлау.</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03431" w:rsidRPr="00755AFA" w:rsidRDefault="00103431"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Укыганны гомумиләш-</w:t>
            </w:r>
          </w:p>
          <w:p w:rsidR="00103431" w:rsidRPr="00755AFA" w:rsidRDefault="00103431"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терә, нәтиҗә ясый, иң</w:t>
            </w:r>
          </w:p>
          <w:p w:rsidR="00103431" w:rsidRPr="00755AFA" w:rsidRDefault="00103431"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мөһим мәгълүматны</w:t>
            </w:r>
          </w:p>
          <w:p w:rsidR="00103431" w:rsidRPr="00755AFA" w:rsidRDefault="00103431"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lastRenderedPageBreak/>
              <w:t>аерып ала белү.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03431" w:rsidRPr="00755AFA" w:rsidRDefault="00103431" w:rsidP="00755AFA">
            <w:pPr>
              <w:pStyle w:val="a8"/>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lastRenderedPageBreak/>
              <w:t>“Көлсәң — көл, еласаң — ела” бүлегендә</w:t>
            </w:r>
          </w:p>
          <w:p w:rsidR="00103431" w:rsidRPr="00755AFA" w:rsidRDefault="00103431"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өйрәнгән  материалны кабатлау, үзләштерү</w:t>
            </w:r>
          </w:p>
          <w:p w:rsidR="00103431" w:rsidRPr="00755AFA" w:rsidRDefault="00103431"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дәрәҗәсен билгеләү.</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03431" w:rsidRPr="00755AFA" w:rsidRDefault="00103431"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Әйләнә-тирәдәге  вакыйгалардан, кешеләрнең гамәлләреннән гыйбрәт ала белүнең табигате, </w:t>
            </w:r>
            <w:r w:rsidRPr="00755AFA">
              <w:rPr>
                <w:rFonts w:ascii="Times New Roman" w:hAnsi="Times New Roman" w:cs="Times New Roman"/>
                <w:sz w:val="24"/>
                <w:szCs w:val="24"/>
                <w:lang w:val="tt-RU"/>
              </w:rPr>
              <w:lastRenderedPageBreak/>
              <w:t>тәртибе турында фикер алышу.</w:t>
            </w: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03431" w:rsidRPr="00755AFA" w:rsidRDefault="00103431"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lastRenderedPageBreak/>
              <w:t xml:space="preserve">Бәйләнешле сөйләм үстерү, укыганнарны искә төшереп, гомумиләштереп кабатлау. Тексттан мисаллар китереп, </w:t>
            </w:r>
            <w:r w:rsidRPr="00755AFA">
              <w:rPr>
                <w:rFonts w:ascii="Times New Roman" w:hAnsi="Times New Roman" w:cs="Times New Roman"/>
                <w:sz w:val="24"/>
                <w:szCs w:val="24"/>
                <w:lang w:val="tt-RU"/>
              </w:rPr>
              <w:lastRenderedPageBreak/>
              <w:t>теорияне искә төшерү, белемнәрне тикшерү.</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103431" w:rsidRPr="00755AFA" w:rsidRDefault="00103431" w:rsidP="00755AFA">
            <w:pPr>
              <w:pStyle w:val="af0"/>
              <w:spacing w:line="240" w:lineRule="auto"/>
              <w:contextualSpacing/>
              <w:rPr>
                <w:rFonts w:ascii="Times New Roman" w:hAnsi="Times New Roman" w:cs="Times New Roman"/>
                <w:sz w:val="24"/>
                <w:szCs w:val="24"/>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103431" w:rsidRPr="00755AFA" w:rsidRDefault="000454E4" w:rsidP="00755AFA">
            <w:pPr>
              <w:pStyle w:val="a3"/>
              <w:spacing w:line="240" w:lineRule="auto"/>
              <w:textAlignment w:val="auto"/>
              <w:rPr>
                <w:color w:val="auto"/>
                <w:lang w:val="tt-RU"/>
              </w:rPr>
            </w:pPr>
            <w:r>
              <w:rPr>
                <w:lang w:val="tt-RU"/>
              </w:rPr>
              <w:t>5</w:t>
            </w:r>
            <w:r>
              <w:rPr>
                <w:color w:val="auto"/>
                <w:lang w:val="tt-RU"/>
              </w:rPr>
              <w:t>.04</w:t>
            </w:r>
          </w:p>
        </w:tc>
        <w:tc>
          <w:tcPr>
            <w:tcW w:w="711" w:type="dxa"/>
            <w:gridSpan w:val="5"/>
            <w:tcBorders>
              <w:top w:val="single" w:sz="2" w:space="0" w:color="000000"/>
              <w:left w:val="single" w:sz="4" w:space="0" w:color="auto"/>
              <w:bottom w:val="single" w:sz="2" w:space="0" w:color="000000"/>
              <w:right w:val="single" w:sz="2" w:space="0" w:color="000000"/>
            </w:tcBorders>
          </w:tcPr>
          <w:p w:rsidR="00103431" w:rsidRPr="00755AFA" w:rsidRDefault="00103431" w:rsidP="00755AFA">
            <w:pPr>
              <w:pStyle w:val="a3"/>
              <w:spacing w:line="240" w:lineRule="auto"/>
              <w:textAlignment w:val="auto"/>
              <w:rPr>
                <w:color w:val="auto"/>
                <w:lang w:val="tt-RU"/>
              </w:rPr>
            </w:pPr>
          </w:p>
        </w:tc>
      </w:tr>
      <w:tr w:rsidR="006A59C2" w:rsidRPr="00755AFA" w:rsidTr="00780005">
        <w:trPr>
          <w:trHeight w:val="60"/>
        </w:trPr>
        <w:tc>
          <w:tcPr>
            <w:tcW w:w="16021" w:type="dxa"/>
            <w:gridSpan w:val="18"/>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6A59C2" w:rsidRPr="00755AFA" w:rsidRDefault="006A59C2" w:rsidP="00755AFA">
            <w:pPr>
              <w:pStyle w:val="a8"/>
              <w:jc w:val="center"/>
              <w:rPr>
                <w:rFonts w:ascii="Times New Roman" w:hAnsi="Times New Roman"/>
                <w:b/>
                <w:sz w:val="24"/>
                <w:szCs w:val="24"/>
                <w:lang w:val="tt-RU"/>
              </w:rPr>
            </w:pPr>
            <w:r w:rsidRPr="00755AFA">
              <w:rPr>
                <w:rFonts w:ascii="Times New Roman" w:hAnsi="Times New Roman"/>
                <w:b/>
                <w:sz w:val="24"/>
                <w:szCs w:val="24"/>
              </w:rPr>
              <w:lastRenderedPageBreak/>
              <w:t>Даһи гомере – халкы хәтерендә!</w:t>
            </w:r>
            <w:r w:rsidR="00C85D76" w:rsidRPr="00755AFA">
              <w:rPr>
                <w:rFonts w:ascii="Times New Roman" w:hAnsi="Times New Roman"/>
                <w:b/>
                <w:sz w:val="24"/>
                <w:szCs w:val="24"/>
                <w:lang w:val="tt-RU"/>
              </w:rPr>
              <w:t>(</w:t>
            </w:r>
            <w:r w:rsidR="00DE41F9" w:rsidRPr="00755AFA">
              <w:rPr>
                <w:rFonts w:ascii="Times New Roman" w:hAnsi="Times New Roman"/>
                <w:b/>
                <w:sz w:val="24"/>
                <w:szCs w:val="24"/>
                <w:lang w:val="tt-RU"/>
              </w:rPr>
              <w:t>8</w:t>
            </w:r>
            <w:r w:rsidR="00C85D76" w:rsidRPr="00755AFA">
              <w:rPr>
                <w:rFonts w:ascii="Times New Roman" w:hAnsi="Times New Roman"/>
                <w:b/>
                <w:sz w:val="24"/>
                <w:szCs w:val="24"/>
                <w:lang w:val="tt-RU"/>
              </w:rPr>
              <w:t xml:space="preserve"> сәгать)</w:t>
            </w:r>
          </w:p>
        </w:tc>
      </w:tr>
      <w:tr w:rsidR="0053198A" w:rsidRPr="00755AFA" w:rsidTr="00780005">
        <w:trPr>
          <w:trHeight w:val="60"/>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55</w:t>
            </w:r>
            <w:r w:rsidRPr="00755AFA">
              <w:rPr>
                <w:rFonts w:ascii="Times New Roman" w:hAnsi="Times New Roman" w:cs="Times New Roman"/>
                <w:sz w:val="24"/>
                <w:szCs w:val="24"/>
                <w:lang w:val="en-US"/>
              </w:rPr>
              <w:t>/1</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Көйләрдән тезмәләр тездем.</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jc w:val="center"/>
              <w:rPr>
                <w:rFonts w:ascii="Times New Roman" w:hAnsi="Times New Roman"/>
                <w:sz w:val="24"/>
                <w:szCs w:val="24"/>
              </w:rPr>
            </w:pPr>
          </w:p>
          <w:p w:rsidR="0053198A" w:rsidRPr="00755AFA" w:rsidRDefault="0053198A" w:rsidP="00755AFA">
            <w:pPr>
              <w:pStyle w:val="a8"/>
              <w:jc w:val="center"/>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rPr>
                <w:rFonts w:ascii="Times New Roman" w:hAnsi="Times New Roman"/>
                <w:sz w:val="24"/>
                <w:szCs w:val="24"/>
              </w:rPr>
            </w:pPr>
            <w:r w:rsidRPr="00755AFA">
              <w:rPr>
                <w:rFonts w:ascii="Times New Roman" w:hAnsi="Times New Roman"/>
                <w:sz w:val="24"/>
                <w:szCs w:val="24"/>
              </w:rPr>
              <w:t>Ренат Харис иҗаты. “Гармунчы” поэмасы.</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Укучыларда эстетик зәвык тәрбияләү.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Риенат Харисның биографиясен, иҗатын һәм “Гармунчы” поэмасын өйрәнү.</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Гармунчы  һөнәренә</w:t>
            </w:r>
          </w:p>
          <w:p w:rsidR="0053198A" w:rsidRPr="00755AFA" w:rsidRDefault="0053198A" w:rsidP="00755AFA">
            <w:pPr>
              <w:pStyle w:val="af0"/>
              <w:spacing w:line="240" w:lineRule="auto"/>
              <w:ind w:firstLine="0"/>
              <w:contextualSpacing/>
              <w:jc w:val="left"/>
              <w:rPr>
                <w:rFonts w:ascii="Times New Roman" w:eastAsia="SchoolBookTatMFOTF" w:hAnsi="Times New Roman" w:cs="Times New Roman"/>
                <w:sz w:val="24"/>
                <w:szCs w:val="24"/>
                <w:lang w:val="tt-RU" w:eastAsia="ru-RU"/>
              </w:rPr>
            </w:pPr>
            <w:r w:rsidRPr="00755AFA">
              <w:rPr>
                <w:rFonts w:ascii="Times New Roman" w:eastAsia="SchoolBookTatMFOTF" w:hAnsi="Times New Roman" w:cs="Times New Roman"/>
                <w:sz w:val="24"/>
                <w:szCs w:val="24"/>
                <w:lang w:val="tt-RU" w:eastAsia="ru-RU"/>
              </w:rPr>
              <w:t xml:space="preserve">мәхәббәт тәрбияләү. </w:t>
            </w:r>
          </w:p>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Шагыйрьнең</w:t>
            </w:r>
          </w:p>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тормыш юлы, иҗаты</w:t>
            </w:r>
          </w:p>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белән танышу,</w:t>
            </w:r>
          </w:p>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eastAsia="ru-RU"/>
              </w:rPr>
            </w:pPr>
            <w:r w:rsidRPr="00755AFA">
              <w:rPr>
                <w:rFonts w:ascii="Times New Roman" w:eastAsia="SchoolBookTatMFOTF" w:hAnsi="Times New Roman"/>
                <w:sz w:val="24"/>
                <w:szCs w:val="24"/>
                <w:lang w:eastAsia="ru-RU"/>
              </w:rPr>
              <w:t>презентация карау,</w:t>
            </w:r>
          </w:p>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eastAsia="ru-RU"/>
              </w:rPr>
            </w:pPr>
            <w:r w:rsidRPr="00755AFA">
              <w:rPr>
                <w:rFonts w:ascii="Times New Roman" w:eastAsia="SchoolBookTatMFOTF" w:hAnsi="Times New Roman"/>
                <w:sz w:val="24"/>
                <w:szCs w:val="24"/>
                <w:lang w:eastAsia="ru-RU"/>
              </w:rPr>
              <w:t>хронологик таблица</w:t>
            </w:r>
          </w:p>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eastAsia="ru-RU"/>
              </w:rPr>
              <w:t xml:space="preserve">тутыру, </w:t>
            </w:r>
            <w:r w:rsidRPr="00755AFA">
              <w:rPr>
                <w:rFonts w:ascii="Times New Roman" w:eastAsia="SchoolBookTatMFOTF" w:hAnsi="Times New Roman"/>
                <w:sz w:val="24"/>
                <w:szCs w:val="24"/>
                <w:lang w:val="tt-RU" w:eastAsia="ru-RU"/>
              </w:rPr>
              <w:t>поэманы</w:t>
            </w:r>
          </w:p>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тыңлау, ярымтавыш белән уку, чылбыр буенча уку, сайлап уку, яңа сүзләрне өйрәнү, парлап сөйләшү.</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contextualSpacing/>
              <w:rPr>
                <w:rFonts w:ascii="Times New Roman" w:hAnsi="Times New Roman" w:cs="Times New Roman"/>
                <w:sz w:val="24"/>
                <w:szCs w:val="24"/>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53198A" w:rsidRPr="00755AFA" w:rsidRDefault="000454E4" w:rsidP="00755AFA">
            <w:pPr>
              <w:pStyle w:val="af0"/>
              <w:spacing w:line="240" w:lineRule="auto"/>
              <w:ind w:hanging="54"/>
              <w:contextualSpacing/>
              <w:rPr>
                <w:rFonts w:ascii="Times New Roman" w:hAnsi="Times New Roman" w:cs="Times New Roman"/>
                <w:sz w:val="24"/>
                <w:szCs w:val="24"/>
                <w:lang w:val="tt-RU"/>
              </w:rPr>
            </w:pPr>
            <w:r>
              <w:rPr>
                <w:rFonts w:ascii="Times New Roman" w:hAnsi="Times New Roman" w:cs="Times New Roman"/>
                <w:sz w:val="24"/>
                <w:szCs w:val="24"/>
                <w:lang w:val="tt-RU"/>
              </w:rPr>
              <w:t>7</w:t>
            </w:r>
            <w:r w:rsidR="0053198A" w:rsidRPr="00755AFA">
              <w:rPr>
                <w:rFonts w:ascii="Times New Roman" w:hAnsi="Times New Roman" w:cs="Times New Roman"/>
                <w:sz w:val="24"/>
                <w:szCs w:val="24"/>
                <w:lang w:val="tt-RU"/>
              </w:rPr>
              <w:t>.04</w:t>
            </w:r>
          </w:p>
        </w:tc>
        <w:tc>
          <w:tcPr>
            <w:tcW w:w="711" w:type="dxa"/>
            <w:gridSpan w:val="5"/>
            <w:tcBorders>
              <w:top w:val="single" w:sz="2" w:space="0" w:color="000000"/>
              <w:left w:val="single" w:sz="4" w:space="0" w:color="auto"/>
              <w:bottom w:val="single" w:sz="2" w:space="0" w:color="000000"/>
              <w:right w:val="single" w:sz="2" w:space="0" w:color="000000"/>
            </w:tcBorders>
          </w:tcPr>
          <w:p w:rsidR="0053198A" w:rsidRPr="00755AFA" w:rsidRDefault="0053198A" w:rsidP="00755AFA">
            <w:pPr>
              <w:pStyle w:val="a3"/>
              <w:spacing w:line="240" w:lineRule="auto"/>
              <w:textAlignment w:val="auto"/>
              <w:rPr>
                <w:color w:val="auto"/>
                <w:lang w:val="tt-RU"/>
              </w:rPr>
            </w:pPr>
          </w:p>
        </w:tc>
      </w:tr>
      <w:tr w:rsidR="0053198A" w:rsidRPr="00755AFA" w:rsidTr="00780005">
        <w:trPr>
          <w:trHeight w:val="60"/>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56</w:t>
            </w:r>
            <w:r w:rsidRPr="00755AFA">
              <w:rPr>
                <w:rFonts w:ascii="Times New Roman" w:hAnsi="Times New Roman" w:cs="Times New Roman"/>
                <w:sz w:val="24"/>
                <w:szCs w:val="24"/>
                <w:lang w:val="en-US"/>
              </w:rPr>
              <w:t>/2</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Минем тирәмдә</w:t>
            </w:r>
          </w:p>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 Кояш үзе әйләнә.</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jc w:val="center"/>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rPr>
                <w:rFonts w:ascii="Times New Roman" w:hAnsi="Times New Roman"/>
                <w:sz w:val="24"/>
                <w:szCs w:val="24"/>
              </w:rPr>
            </w:pPr>
            <w:r w:rsidRPr="00755AFA">
              <w:rPr>
                <w:rFonts w:ascii="Times New Roman" w:hAnsi="Times New Roman"/>
                <w:sz w:val="24"/>
                <w:szCs w:val="24"/>
              </w:rPr>
              <w:t>Ренат Харисның</w:t>
            </w:r>
          </w:p>
          <w:p w:rsidR="0053198A" w:rsidRPr="00755AFA" w:rsidRDefault="0053198A" w:rsidP="00755AFA">
            <w:pPr>
              <w:pStyle w:val="a8"/>
              <w:rPr>
                <w:rFonts w:ascii="Times New Roman" w:hAnsi="Times New Roman"/>
                <w:sz w:val="24"/>
                <w:szCs w:val="24"/>
              </w:rPr>
            </w:pPr>
            <w:r w:rsidRPr="00755AFA">
              <w:rPr>
                <w:rFonts w:ascii="Times New Roman" w:hAnsi="Times New Roman"/>
                <w:sz w:val="24"/>
                <w:szCs w:val="24"/>
              </w:rPr>
              <w:t>“Ике гөл” шигыре.</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eastAsia="ru-RU"/>
              </w:rPr>
            </w:pPr>
            <w:r w:rsidRPr="00755AFA">
              <w:rPr>
                <w:rFonts w:ascii="Times New Roman" w:eastAsia="SchoolBookTatMFOTF" w:hAnsi="Times New Roman"/>
                <w:sz w:val="24"/>
                <w:szCs w:val="24"/>
                <w:lang w:val="tt-RU" w:eastAsia="ru-RU"/>
              </w:rPr>
              <w:t>У</w:t>
            </w:r>
            <w:r w:rsidRPr="00755AFA">
              <w:rPr>
                <w:rFonts w:ascii="Times New Roman" w:eastAsia="SchoolBookTatMFOTF" w:hAnsi="Times New Roman"/>
                <w:sz w:val="24"/>
                <w:szCs w:val="24"/>
                <w:lang w:eastAsia="ru-RU"/>
              </w:rPr>
              <w:t>кучыларга экологик</w:t>
            </w:r>
          </w:p>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eastAsia="ru-RU"/>
              </w:rPr>
              <w:t>тәрбия бирү</w:t>
            </w:r>
            <w:r w:rsidRPr="00755AFA">
              <w:rPr>
                <w:rFonts w:ascii="Times New Roman" w:eastAsia="SchoolBookTatMFOTF" w:hAnsi="Times New Roman" w:cs="Times New Roman"/>
                <w:sz w:val="24"/>
                <w:szCs w:val="24"/>
                <w:lang w:val="tt-RU" w:eastAsia="ru-RU"/>
              </w:rPr>
              <w:t>.</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Ренат Харисның “Ике гөл” шигырен  уку.</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Табигатькә карата күзәтүчәнлек тәрбияләү.</w:t>
            </w: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Сәнгатьле уку,  сораулар буенча анализлау, мәсәлгә хас үзенчәлекләрне табу, монолог уку, диалог төзү, образларны чагыштыру, мәкальләр уку, мәгънәләрен ачыклау,  нәтиҗәләр ясау.</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contextualSpacing/>
              <w:rPr>
                <w:rFonts w:ascii="Times New Roman" w:hAnsi="Times New Roman" w:cs="Times New Roman"/>
                <w:sz w:val="24"/>
                <w:szCs w:val="24"/>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53198A" w:rsidRPr="00755AFA" w:rsidRDefault="000454E4" w:rsidP="00755AFA">
            <w:pPr>
              <w:pStyle w:val="af0"/>
              <w:spacing w:line="240" w:lineRule="auto"/>
              <w:ind w:hanging="54"/>
              <w:contextualSpacing/>
              <w:rPr>
                <w:rFonts w:ascii="Times New Roman" w:hAnsi="Times New Roman" w:cs="Times New Roman"/>
                <w:sz w:val="24"/>
                <w:szCs w:val="24"/>
                <w:lang w:val="tt-RU"/>
              </w:rPr>
            </w:pPr>
            <w:r>
              <w:rPr>
                <w:rFonts w:ascii="Times New Roman" w:hAnsi="Times New Roman" w:cs="Times New Roman"/>
                <w:sz w:val="24"/>
                <w:szCs w:val="24"/>
                <w:lang w:val="tt-RU"/>
              </w:rPr>
              <w:t>12</w:t>
            </w:r>
            <w:r w:rsidR="0053198A" w:rsidRPr="00755AFA">
              <w:rPr>
                <w:rFonts w:ascii="Times New Roman" w:hAnsi="Times New Roman" w:cs="Times New Roman"/>
                <w:sz w:val="24"/>
                <w:szCs w:val="24"/>
                <w:lang w:val="tt-RU"/>
              </w:rPr>
              <w:t>.04</w:t>
            </w:r>
          </w:p>
        </w:tc>
        <w:tc>
          <w:tcPr>
            <w:tcW w:w="711" w:type="dxa"/>
            <w:gridSpan w:val="5"/>
            <w:tcBorders>
              <w:top w:val="single" w:sz="2" w:space="0" w:color="000000"/>
              <w:left w:val="single" w:sz="4" w:space="0" w:color="auto"/>
              <w:bottom w:val="single" w:sz="2" w:space="0" w:color="000000"/>
              <w:right w:val="single" w:sz="2" w:space="0" w:color="000000"/>
            </w:tcBorders>
          </w:tcPr>
          <w:p w:rsidR="0053198A" w:rsidRPr="00755AFA" w:rsidRDefault="0053198A" w:rsidP="00755AFA">
            <w:pPr>
              <w:pStyle w:val="a3"/>
              <w:spacing w:line="240" w:lineRule="auto"/>
              <w:textAlignment w:val="auto"/>
              <w:rPr>
                <w:color w:val="auto"/>
                <w:lang w:val="tt-RU"/>
              </w:rPr>
            </w:pPr>
          </w:p>
        </w:tc>
      </w:tr>
      <w:tr w:rsidR="0053198A" w:rsidRPr="00755AFA" w:rsidTr="00780005">
        <w:trPr>
          <w:trHeight w:val="60"/>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57</w:t>
            </w:r>
            <w:r w:rsidRPr="00755AFA">
              <w:rPr>
                <w:rFonts w:ascii="Times New Roman" w:hAnsi="Times New Roman" w:cs="Times New Roman"/>
                <w:sz w:val="24"/>
                <w:szCs w:val="24"/>
                <w:lang w:val="en-US"/>
              </w:rPr>
              <w:t>/3</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Шигырем – ачык!</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jc w:val="center"/>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rPr>
                <w:rFonts w:ascii="Times New Roman" w:hAnsi="Times New Roman"/>
                <w:sz w:val="24"/>
                <w:szCs w:val="24"/>
              </w:rPr>
            </w:pPr>
            <w:r w:rsidRPr="00755AFA">
              <w:rPr>
                <w:rFonts w:ascii="Times New Roman" w:hAnsi="Times New Roman"/>
                <w:sz w:val="24"/>
                <w:szCs w:val="24"/>
              </w:rPr>
              <w:t>Зөлфәт иҗаты. “Шигырем-ачык” шигыре.</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Татар шигъриятенә</w:t>
            </w:r>
          </w:p>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eastAsia="ru-RU"/>
              </w:rPr>
              <w:t>кызыксыну уяту.</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Зөлфәтнең биографиясен, иҗатын һәм “Шигырем – ачык” шигырен өйрәнү.</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Язучы һөнәренә мәхәббәт тәрбияләү.</w:t>
            </w: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Язучы иҗатына күзәтү ясау, сәнгатьле уку,   анализ, сүзлек эше, сорауларга җавап, биремнәр </w:t>
            </w:r>
            <w:r w:rsidRPr="00755AFA">
              <w:rPr>
                <w:rFonts w:ascii="Times New Roman" w:hAnsi="Times New Roman" w:cs="Times New Roman"/>
                <w:sz w:val="24"/>
                <w:szCs w:val="24"/>
                <w:lang w:val="tt-RU"/>
              </w:rPr>
              <w:lastRenderedPageBreak/>
              <w:t>эшләү, нәтиҗә.</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contextualSpacing/>
              <w:rPr>
                <w:rFonts w:ascii="Times New Roman" w:hAnsi="Times New Roman" w:cs="Times New Roman"/>
                <w:sz w:val="24"/>
                <w:szCs w:val="24"/>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53198A" w:rsidRPr="00755AFA" w:rsidRDefault="000454E4" w:rsidP="00755AFA">
            <w:pPr>
              <w:pStyle w:val="af0"/>
              <w:spacing w:line="240" w:lineRule="auto"/>
              <w:ind w:firstLine="0"/>
              <w:contextualSpacing/>
              <w:rPr>
                <w:rFonts w:ascii="Times New Roman" w:hAnsi="Times New Roman" w:cs="Times New Roman"/>
                <w:sz w:val="24"/>
                <w:szCs w:val="24"/>
                <w:lang w:val="tt-RU"/>
              </w:rPr>
            </w:pPr>
            <w:r>
              <w:rPr>
                <w:rFonts w:ascii="Times New Roman" w:hAnsi="Times New Roman" w:cs="Times New Roman"/>
                <w:sz w:val="24"/>
                <w:szCs w:val="24"/>
                <w:lang w:val="tt-RU"/>
              </w:rPr>
              <w:t>14</w:t>
            </w:r>
            <w:r w:rsidR="0053198A" w:rsidRPr="00755AFA">
              <w:rPr>
                <w:rFonts w:ascii="Times New Roman" w:hAnsi="Times New Roman" w:cs="Times New Roman"/>
                <w:sz w:val="24"/>
                <w:szCs w:val="24"/>
                <w:lang w:val="tt-RU"/>
              </w:rPr>
              <w:t>.04</w:t>
            </w:r>
          </w:p>
        </w:tc>
        <w:tc>
          <w:tcPr>
            <w:tcW w:w="711" w:type="dxa"/>
            <w:gridSpan w:val="5"/>
            <w:tcBorders>
              <w:top w:val="single" w:sz="2" w:space="0" w:color="000000"/>
              <w:left w:val="single" w:sz="4" w:space="0" w:color="auto"/>
              <w:bottom w:val="single" w:sz="2" w:space="0" w:color="000000"/>
              <w:right w:val="single" w:sz="2" w:space="0" w:color="000000"/>
            </w:tcBorders>
          </w:tcPr>
          <w:p w:rsidR="0053198A" w:rsidRPr="00755AFA" w:rsidRDefault="0053198A" w:rsidP="00755AFA">
            <w:pPr>
              <w:pStyle w:val="a3"/>
              <w:spacing w:line="240" w:lineRule="auto"/>
              <w:textAlignment w:val="auto"/>
              <w:rPr>
                <w:color w:val="auto"/>
                <w:lang w:val="tt-RU"/>
              </w:rPr>
            </w:pPr>
          </w:p>
        </w:tc>
      </w:tr>
      <w:tr w:rsidR="0053198A" w:rsidRPr="00755AFA" w:rsidTr="00780005">
        <w:trPr>
          <w:trHeight w:val="897"/>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lastRenderedPageBreak/>
              <w:t>58</w:t>
            </w:r>
            <w:r w:rsidRPr="00755AFA">
              <w:rPr>
                <w:rFonts w:ascii="Times New Roman" w:hAnsi="Times New Roman" w:cs="Times New Roman"/>
                <w:sz w:val="24"/>
                <w:szCs w:val="24"/>
                <w:lang w:val="en-US"/>
              </w:rPr>
              <w:t>/4</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eastAsia="SchoolBookTatMFOTF" w:hAnsi="Times New Roman" w:cs="Times New Roman"/>
                <w:sz w:val="24"/>
                <w:szCs w:val="24"/>
                <w:lang w:val="tt-RU" w:eastAsia="ru-RU"/>
              </w:rPr>
            </w:pPr>
            <w:r w:rsidRPr="00755AFA">
              <w:rPr>
                <w:rFonts w:ascii="Times New Roman" w:eastAsia="SchoolBookTatMFOTF" w:hAnsi="Times New Roman" w:cs="Times New Roman"/>
                <w:sz w:val="24"/>
                <w:szCs w:val="24"/>
                <w:lang w:eastAsia="ru-RU"/>
              </w:rPr>
              <w:t>Ерактагы моңлы бер көй булып</w:t>
            </w:r>
            <w:r w:rsidRPr="00755AFA">
              <w:rPr>
                <w:rFonts w:ascii="Times New Roman" w:eastAsia="SchoolBookTatMFOTF" w:hAnsi="Times New Roman" w:cs="Times New Roman"/>
                <w:sz w:val="24"/>
                <w:szCs w:val="24"/>
                <w:lang w:val="tt-RU" w:eastAsia="ru-RU"/>
              </w:rPr>
              <w:t>.</w:t>
            </w:r>
          </w:p>
          <w:p w:rsidR="0053198A" w:rsidRPr="00755AFA" w:rsidRDefault="0053198A" w:rsidP="00755AFA">
            <w:pPr>
              <w:spacing w:after="0" w:line="240" w:lineRule="auto"/>
              <w:rPr>
                <w:rFonts w:ascii="Times New Roman" w:hAnsi="Times New Roman"/>
                <w:sz w:val="24"/>
                <w:szCs w:val="24"/>
                <w:lang w:val="tt-RU"/>
              </w:rPr>
            </w:pP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jc w:val="center"/>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rPr>
                <w:rFonts w:ascii="Times New Roman" w:hAnsi="Times New Roman"/>
                <w:sz w:val="24"/>
                <w:szCs w:val="24"/>
              </w:rPr>
            </w:pPr>
            <w:r w:rsidRPr="00755AFA">
              <w:rPr>
                <w:rFonts w:ascii="Times New Roman" w:hAnsi="Times New Roman"/>
                <w:sz w:val="24"/>
                <w:szCs w:val="24"/>
              </w:rPr>
              <w:t>Зөлфәтнең “</w:t>
            </w:r>
            <w:r w:rsidRPr="00755AFA">
              <w:rPr>
                <w:rFonts w:ascii="Times New Roman" w:hAnsi="Times New Roman"/>
                <w:bCs/>
                <w:sz w:val="24"/>
                <w:szCs w:val="24"/>
                <w:lang w:eastAsia="ru-RU"/>
              </w:rPr>
              <w:t>Шундый чагы әле җанымның” шигыре.</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Иҗат про</w:t>
            </w:r>
            <w:r w:rsidRPr="00755AFA">
              <w:rPr>
                <w:rFonts w:ascii="Times New Roman" w:hAnsi="Times New Roman" w:cs="Times New Roman"/>
                <w:sz w:val="24"/>
                <w:szCs w:val="24"/>
              </w:rPr>
              <w:t>ц</w:t>
            </w:r>
            <w:r w:rsidRPr="00755AFA">
              <w:rPr>
                <w:rFonts w:ascii="Times New Roman" w:hAnsi="Times New Roman" w:cs="Times New Roman"/>
                <w:sz w:val="24"/>
                <w:szCs w:val="24"/>
                <w:lang w:val="tt-RU"/>
              </w:rPr>
              <w:t>ессына мәхәббәт тәрбияләү.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Зөлфәтнең “Шундый чагы әле җанымның” шигырен уку.</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Балаларда бәхетнең кадерен белеп яшәү хисләрен тәрбияләү.</w:t>
            </w: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Сәнгатьле уку, төп фикерне аерып чыгара белү, сүзлек өстендә эш, биремнәр эшләү, сораулар буенча анализлау, нәтиҗәләр ясау.</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contextualSpacing/>
              <w:rPr>
                <w:rFonts w:ascii="Times New Roman" w:hAnsi="Times New Roman" w:cs="Times New Roman"/>
                <w:sz w:val="24"/>
                <w:szCs w:val="24"/>
                <w:lang w:val="tt-RU"/>
              </w:rPr>
            </w:pPr>
          </w:p>
        </w:tc>
        <w:tc>
          <w:tcPr>
            <w:tcW w:w="757"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53198A" w:rsidRPr="00755AFA" w:rsidRDefault="000454E4" w:rsidP="00755AFA">
            <w:pPr>
              <w:pStyle w:val="af0"/>
              <w:spacing w:line="240" w:lineRule="auto"/>
              <w:ind w:hanging="54"/>
              <w:contextualSpacing/>
              <w:rPr>
                <w:rFonts w:ascii="Times New Roman" w:hAnsi="Times New Roman" w:cs="Times New Roman"/>
                <w:sz w:val="24"/>
                <w:szCs w:val="24"/>
                <w:lang w:val="tt-RU"/>
              </w:rPr>
            </w:pPr>
            <w:r>
              <w:rPr>
                <w:rFonts w:ascii="Times New Roman" w:hAnsi="Times New Roman" w:cs="Times New Roman"/>
                <w:sz w:val="24"/>
                <w:szCs w:val="24"/>
                <w:lang w:val="tt-RU"/>
              </w:rPr>
              <w:t>19</w:t>
            </w:r>
            <w:r w:rsidR="0053198A" w:rsidRPr="00755AFA">
              <w:rPr>
                <w:rFonts w:ascii="Times New Roman" w:hAnsi="Times New Roman" w:cs="Times New Roman"/>
                <w:sz w:val="24"/>
                <w:szCs w:val="24"/>
                <w:lang w:val="tt-RU"/>
              </w:rPr>
              <w:t>.04</w:t>
            </w:r>
          </w:p>
        </w:tc>
        <w:tc>
          <w:tcPr>
            <w:tcW w:w="666" w:type="dxa"/>
            <w:gridSpan w:val="4"/>
            <w:tcBorders>
              <w:top w:val="single" w:sz="2" w:space="0" w:color="000000"/>
              <w:left w:val="single" w:sz="4" w:space="0" w:color="auto"/>
              <w:bottom w:val="single" w:sz="2" w:space="0" w:color="000000"/>
              <w:right w:val="single" w:sz="2" w:space="0" w:color="000000"/>
            </w:tcBorders>
          </w:tcPr>
          <w:p w:rsidR="0053198A" w:rsidRPr="00755AFA" w:rsidRDefault="0053198A" w:rsidP="00755AFA">
            <w:pPr>
              <w:pStyle w:val="a3"/>
              <w:spacing w:line="240" w:lineRule="auto"/>
              <w:textAlignment w:val="auto"/>
              <w:rPr>
                <w:color w:val="auto"/>
                <w:lang w:val="tt-RU"/>
              </w:rPr>
            </w:pPr>
          </w:p>
        </w:tc>
      </w:tr>
      <w:tr w:rsidR="0053198A" w:rsidRPr="00755AFA" w:rsidTr="00780005">
        <w:trPr>
          <w:trHeight w:val="60"/>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59</w:t>
            </w:r>
            <w:r w:rsidRPr="00755AFA">
              <w:rPr>
                <w:rFonts w:ascii="Times New Roman" w:hAnsi="Times New Roman" w:cs="Times New Roman"/>
                <w:sz w:val="24"/>
                <w:szCs w:val="24"/>
                <w:lang w:val="en-US"/>
              </w:rPr>
              <w:t>/5</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Ил җыр белән яши.</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jc w:val="center"/>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rPr>
                <w:rFonts w:ascii="Times New Roman" w:hAnsi="Times New Roman"/>
                <w:sz w:val="24"/>
                <w:szCs w:val="24"/>
              </w:rPr>
            </w:pPr>
            <w:r w:rsidRPr="00755AFA">
              <w:rPr>
                <w:rFonts w:ascii="Times New Roman" w:hAnsi="Times New Roman"/>
                <w:sz w:val="24"/>
                <w:szCs w:val="24"/>
              </w:rPr>
              <w:t>Галия Кайбицкая иҗаты.</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Опера сәнгате аша эстетик  тәрбия бирү.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Галия Кайби</w:t>
            </w:r>
            <w:r w:rsidRPr="00755AFA">
              <w:rPr>
                <w:rFonts w:ascii="Times New Roman" w:hAnsi="Times New Roman" w:cs="Times New Roman"/>
                <w:sz w:val="24"/>
                <w:szCs w:val="24"/>
              </w:rPr>
              <w:t>ц</w:t>
            </w:r>
            <w:r w:rsidRPr="00755AFA">
              <w:rPr>
                <w:rFonts w:ascii="Times New Roman" w:hAnsi="Times New Roman" w:cs="Times New Roman"/>
                <w:sz w:val="24"/>
                <w:szCs w:val="24"/>
                <w:lang w:val="tt-RU"/>
              </w:rPr>
              <w:t>кая иҗатын өйрәнү.</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Музыкаль әсәрләр аша</w:t>
            </w:r>
          </w:p>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туган илгә, туган җиргә</w:t>
            </w:r>
          </w:p>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eastAsia="ru-RU"/>
              </w:rPr>
            </w:pPr>
            <w:r w:rsidRPr="00755AFA">
              <w:rPr>
                <w:rFonts w:ascii="Times New Roman" w:eastAsia="SchoolBookTatMFOTF" w:hAnsi="Times New Roman"/>
                <w:sz w:val="24"/>
                <w:szCs w:val="24"/>
                <w:lang w:eastAsia="ru-RU"/>
              </w:rPr>
              <w:t>мәхәббәт һәм ихтирам</w:t>
            </w:r>
          </w:p>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eastAsia="ru-RU"/>
              </w:rPr>
              <w:t>уяту</w:t>
            </w:r>
            <w:r w:rsidRPr="00755AFA">
              <w:rPr>
                <w:rFonts w:ascii="Times New Roman" w:eastAsia="SchoolBookTatMFOTF" w:hAnsi="Times New Roman" w:cs="Times New Roman"/>
                <w:sz w:val="24"/>
                <w:szCs w:val="24"/>
                <w:lang w:val="tt-RU" w:eastAsia="ru-RU"/>
              </w:rPr>
              <w:t>.</w:t>
            </w: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Галия  Кайбицкаяның тормыш юлы, иҗаты турында уку, хронологик таблица, сораулар төзү, опера тыңлау, биремнәрне эшләү, нәтиҗәләр ясау.</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contextualSpacing/>
              <w:rPr>
                <w:rFonts w:ascii="Times New Roman" w:hAnsi="Times New Roman" w:cs="Times New Roman"/>
                <w:sz w:val="24"/>
                <w:szCs w:val="24"/>
                <w:lang w:val="tt-RU"/>
              </w:rPr>
            </w:pPr>
          </w:p>
        </w:tc>
        <w:tc>
          <w:tcPr>
            <w:tcW w:w="757"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53198A" w:rsidRPr="00755AFA" w:rsidRDefault="000454E4" w:rsidP="00755AFA">
            <w:pPr>
              <w:pStyle w:val="af0"/>
              <w:spacing w:line="240" w:lineRule="auto"/>
              <w:ind w:firstLine="0"/>
              <w:contextualSpacing/>
              <w:rPr>
                <w:rFonts w:ascii="Times New Roman" w:hAnsi="Times New Roman" w:cs="Times New Roman"/>
                <w:sz w:val="24"/>
                <w:szCs w:val="24"/>
                <w:lang w:val="tt-RU"/>
              </w:rPr>
            </w:pPr>
            <w:r>
              <w:rPr>
                <w:rFonts w:ascii="Times New Roman" w:hAnsi="Times New Roman" w:cs="Times New Roman"/>
                <w:sz w:val="24"/>
                <w:szCs w:val="24"/>
                <w:lang w:val="tt-RU"/>
              </w:rPr>
              <w:t>21</w:t>
            </w:r>
            <w:r w:rsidR="0053198A" w:rsidRPr="00755AFA">
              <w:rPr>
                <w:rFonts w:ascii="Times New Roman" w:hAnsi="Times New Roman" w:cs="Times New Roman"/>
                <w:sz w:val="24"/>
                <w:szCs w:val="24"/>
                <w:lang w:val="tt-RU"/>
              </w:rPr>
              <w:t>.04</w:t>
            </w:r>
          </w:p>
        </w:tc>
        <w:tc>
          <w:tcPr>
            <w:tcW w:w="666" w:type="dxa"/>
            <w:gridSpan w:val="4"/>
            <w:tcBorders>
              <w:top w:val="single" w:sz="2" w:space="0" w:color="000000"/>
              <w:left w:val="single" w:sz="4" w:space="0" w:color="auto"/>
              <w:bottom w:val="single" w:sz="2" w:space="0" w:color="000000"/>
              <w:right w:val="single" w:sz="2" w:space="0" w:color="000000"/>
            </w:tcBorders>
          </w:tcPr>
          <w:p w:rsidR="0053198A" w:rsidRPr="00755AFA" w:rsidRDefault="0053198A" w:rsidP="00755AFA">
            <w:pPr>
              <w:pStyle w:val="a3"/>
              <w:spacing w:line="240" w:lineRule="auto"/>
              <w:textAlignment w:val="auto"/>
              <w:rPr>
                <w:color w:val="auto"/>
                <w:lang w:val="tt-RU"/>
              </w:rPr>
            </w:pPr>
          </w:p>
        </w:tc>
      </w:tr>
      <w:tr w:rsidR="0053198A" w:rsidRPr="00755AFA" w:rsidTr="00780005">
        <w:trPr>
          <w:trHeight w:val="60"/>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60</w:t>
            </w:r>
            <w:r w:rsidRPr="00755AFA">
              <w:rPr>
                <w:rFonts w:ascii="Times New Roman" w:hAnsi="Times New Roman" w:cs="Times New Roman"/>
                <w:sz w:val="24"/>
                <w:szCs w:val="24"/>
                <w:lang w:val="en-US"/>
              </w:rPr>
              <w:t>/6</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Сәхнә хуҗасы.</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jc w:val="center"/>
              <w:rPr>
                <w:rFonts w:ascii="Times New Roman" w:hAnsi="Times New Roman"/>
                <w:sz w:val="24"/>
                <w:szCs w:val="24"/>
                <w:lang w:val="en-US"/>
              </w:rPr>
            </w:pPr>
            <w:r w:rsidRPr="00755AFA">
              <w:rPr>
                <w:rFonts w:ascii="Times New Roman" w:hAnsi="Times New Roman"/>
                <w:sz w:val="24"/>
                <w:szCs w:val="24"/>
                <w:lang w:val="en-US"/>
              </w:rPr>
              <w:t>1</w:t>
            </w:r>
          </w:p>
        </w:tc>
        <w:tc>
          <w:tcPr>
            <w:tcW w:w="1559"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rPr>
                <w:rFonts w:ascii="Times New Roman" w:hAnsi="Times New Roman"/>
                <w:bCs/>
                <w:sz w:val="24"/>
                <w:szCs w:val="24"/>
                <w:lang w:eastAsia="ru-RU"/>
              </w:rPr>
            </w:pPr>
            <w:r w:rsidRPr="00755AFA">
              <w:rPr>
                <w:rFonts w:ascii="Times New Roman" w:hAnsi="Times New Roman"/>
                <w:bCs/>
                <w:sz w:val="24"/>
                <w:szCs w:val="24"/>
                <w:lang w:eastAsia="ru-RU"/>
              </w:rPr>
              <w:t>Рабит Батулла иҗаты. «Бию» хик</w:t>
            </w:r>
            <w:r w:rsidRPr="00755AFA">
              <w:rPr>
                <w:rFonts w:ascii="Times New Roman" w:hAnsi="Times New Roman"/>
                <w:sz w:val="24"/>
                <w:szCs w:val="24"/>
              </w:rPr>
              <w:t>әясе.</w:t>
            </w:r>
          </w:p>
        </w:tc>
        <w:tc>
          <w:tcPr>
            <w:tcW w:w="2126"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Бию сәнгате аша  эстетик  тәрбия бирү.</w:t>
            </w:r>
          </w:p>
        </w:tc>
        <w:tc>
          <w:tcPr>
            <w:tcW w:w="2410"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rPr>
                <w:rFonts w:ascii="Times New Roman" w:hAnsi="Times New Roman"/>
                <w:sz w:val="24"/>
                <w:szCs w:val="24"/>
                <w:lang w:val="tt-RU"/>
              </w:rPr>
            </w:pPr>
            <w:r w:rsidRPr="00755AFA">
              <w:rPr>
                <w:rFonts w:ascii="Times New Roman" w:hAnsi="Times New Roman"/>
                <w:sz w:val="24"/>
                <w:szCs w:val="24"/>
                <w:lang w:val="tt-RU"/>
              </w:rPr>
              <w:t>Рабит Батулланың тормышы  һәм иҗаты турында белешмә бирү, «Бию» әсәрен уку.</w:t>
            </w:r>
          </w:p>
        </w:tc>
        <w:tc>
          <w:tcPr>
            <w:tcW w:w="2126"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Сәхнә</w:t>
            </w:r>
            <w:r w:rsidRPr="00755AFA">
              <w:rPr>
                <w:rFonts w:ascii="Times New Roman" w:hAnsi="Times New Roman" w:cs="Times New Roman"/>
                <w:sz w:val="24"/>
                <w:szCs w:val="24"/>
              </w:rPr>
              <w:t xml:space="preserve"> кешесенә ихтирам тәрбияләү</w:t>
            </w:r>
            <w:r w:rsidRPr="00755AFA">
              <w:rPr>
                <w:rFonts w:ascii="Times New Roman" w:hAnsi="Times New Roman" w:cs="Times New Roman"/>
                <w:sz w:val="24"/>
                <w:szCs w:val="24"/>
                <w:lang w:val="tt-RU"/>
              </w:rPr>
              <w:t>.</w:t>
            </w:r>
          </w:p>
        </w:tc>
        <w:tc>
          <w:tcPr>
            <w:tcW w:w="2412" w:type="dxa"/>
            <w:gridSpan w:val="2"/>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Язучы иҗатына күзәтү, эчтәлек белән танышу, әсәрнең төп фикерен аңлату, биремнәр эшләү, диалогларга бүлеп уку, интернет челтәреннән Рудольф Нуриев башкаруында бию карау,  образга характеристика, анализ, нәтиҗә ясау.</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rPr>
                <w:rFonts w:ascii="Times New Roman" w:hAnsi="Times New Roman" w:cs="Times New Roman"/>
                <w:sz w:val="24"/>
                <w:szCs w:val="24"/>
                <w:lang w:val="tt-RU"/>
              </w:rPr>
            </w:pPr>
          </w:p>
        </w:tc>
        <w:tc>
          <w:tcPr>
            <w:tcW w:w="757"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53198A" w:rsidRPr="00755AFA" w:rsidRDefault="000454E4" w:rsidP="00755AFA">
            <w:pPr>
              <w:pStyle w:val="af0"/>
              <w:spacing w:line="240" w:lineRule="auto"/>
              <w:ind w:firstLine="0"/>
              <w:contextualSpacing/>
              <w:rPr>
                <w:rFonts w:ascii="Times New Roman" w:hAnsi="Times New Roman" w:cs="Times New Roman"/>
                <w:sz w:val="24"/>
                <w:szCs w:val="24"/>
                <w:lang w:val="tt-RU"/>
              </w:rPr>
            </w:pPr>
            <w:r>
              <w:rPr>
                <w:rFonts w:ascii="Times New Roman" w:hAnsi="Times New Roman" w:cs="Times New Roman"/>
                <w:sz w:val="24"/>
                <w:szCs w:val="24"/>
                <w:lang w:val="tt-RU"/>
              </w:rPr>
              <w:t>26</w:t>
            </w:r>
            <w:r w:rsidR="0053198A" w:rsidRPr="00755AFA">
              <w:rPr>
                <w:rFonts w:ascii="Times New Roman" w:hAnsi="Times New Roman" w:cs="Times New Roman"/>
                <w:sz w:val="24"/>
                <w:szCs w:val="24"/>
                <w:lang w:val="tt-RU"/>
              </w:rPr>
              <w:t>.04</w:t>
            </w:r>
          </w:p>
        </w:tc>
        <w:tc>
          <w:tcPr>
            <w:tcW w:w="666" w:type="dxa"/>
            <w:gridSpan w:val="4"/>
            <w:tcBorders>
              <w:top w:val="single" w:sz="2" w:space="0" w:color="000000"/>
              <w:left w:val="single" w:sz="4" w:space="0" w:color="auto"/>
              <w:bottom w:val="single" w:sz="2" w:space="0" w:color="000000"/>
              <w:right w:val="single" w:sz="2" w:space="0" w:color="000000"/>
            </w:tcBorders>
          </w:tcPr>
          <w:p w:rsidR="0053198A" w:rsidRPr="00755AFA" w:rsidRDefault="0053198A" w:rsidP="00755AFA">
            <w:pPr>
              <w:pStyle w:val="a3"/>
              <w:spacing w:line="240" w:lineRule="auto"/>
              <w:textAlignment w:val="auto"/>
              <w:rPr>
                <w:color w:val="auto"/>
                <w:lang w:val="tt-RU"/>
              </w:rPr>
            </w:pPr>
          </w:p>
        </w:tc>
      </w:tr>
      <w:tr w:rsidR="0053198A" w:rsidRPr="00755AFA" w:rsidTr="00780005">
        <w:trPr>
          <w:trHeight w:val="60"/>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61</w:t>
            </w:r>
            <w:r w:rsidRPr="00755AFA">
              <w:rPr>
                <w:rFonts w:ascii="Times New Roman" w:hAnsi="Times New Roman" w:cs="Times New Roman"/>
                <w:sz w:val="24"/>
                <w:szCs w:val="24"/>
                <w:lang w:val="en-US"/>
              </w:rPr>
              <w:t>/7</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Сәхнә хуҗасы.</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jc w:val="center"/>
              <w:rPr>
                <w:rFonts w:ascii="Times New Roman" w:hAnsi="Times New Roman"/>
                <w:sz w:val="24"/>
                <w:szCs w:val="24"/>
                <w:lang w:val="en-US"/>
              </w:rPr>
            </w:pPr>
            <w:r w:rsidRPr="00755AFA">
              <w:rPr>
                <w:rFonts w:ascii="Times New Roman" w:hAnsi="Times New Roman"/>
                <w:sz w:val="24"/>
                <w:szCs w:val="24"/>
                <w:lang w:val="en-US"/>
              </w:rPr>
              <w:t>1</w:t>
            </w:r>
          </w:p>
        </w:tc>
        <w:tc>
          <w:tcPr>
            <w:tcW w:w="1559"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rPr>
                <w:rFonts w:ascii="Times New Roman" w:hAnsi="Times New Roman"/>
                <w:bCs/>
                <w:sz w:val="24"/>
                <w:szCs w:val="24"/>
                <w:lang w:eastAsia="ru-RU"/>
              </w:rPr>
            </w:pPr>
          </w:p>
        </w:tc>
        <w:tc>
          <w:tcPr>
            <w:tcW w:w="2126"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p>
        </w:tc>
        <w:tc>
          <w:tcPr>
            <w:tcW w:w="2410"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rPr>
                <w:rFonts w:ascii="Times New Roman" w:hAnsi="Times New Roman"/>
                <w:sz w:val="24"/>
                <w:szCs w:val="24"/>
                <w:lang w:val="tt-RU"/>
              </w:rPr>
            </w:pPr>
          </w:p>
        </w:tc>
        <w:tc>
          <w:tcPr>
            <w:tcW w:w="2126"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p>
        </w:tc>
        <w:tc>
          <w:tcPr>
            <w:tcW w:w="2412" w:type="dxa"/>
            <w:gridSpan w:val="2"/>
            <w:vMerge/>
            <w:tcBorders>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rPr>
                <w:rFonts w:ascii="Times New Roman" w:hAnsi="Times New Roman" w:cs="Times New Roman"/>
                <w:sz w:val="24"/>
                <w:szCs w:val="24"/>
                <w:lang w:val="tt-RU"/>
              </w:rPr>
            </w:pPr>
          </w:p>
        </w:tc>
        <w:tc>
          <w:tcPr>
            <w:tcW w:w="757"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53198A" w:rsidRPr="00755AFA" w:rsidRDefault="000454E4" w:rsidP="00755AFA">
            <w:pPr>
              <w:pStyle w:val="a3"/>
              <w:spacing w:line="240" w:lineRule="auto"/>
              <w:textAlignment w:val="auto"/>
              <w:rPr>
                <w:color w:val="auto"/>
                <w:lang w:val="tt-RU"/>
              </w:rPr>
            </w:pPr>
            <w:r>
              <w:rPr>
                <w:color w:val="auto"/>
                <w:lang w:val="tt-RU"/>
              </w:rPr>
              <w:t>28.04</w:t>
            </w:r>
          </w:p>
        </w:tc>
        <w:tc>
          <w:tcPr>
            <w:tcW w:w="666" w:type="dxa"/>
            <w:gridSpan w:val="4"/>
            <w:tcBorders>
              <w:top w:val="single" w:sz="2" w:space="0" w:color="000000"/>
              <w:left w:val="single" w:sz="4" w:space="0" w:color="auto"/>
              <w:bottom w:val="single" w:sz="2" w:space="0" w:color="000000"/>
              <w:right w:val="single" w:sz="2" w:space="0" w:color="000000"/>
            </w:tcBorders>
          </w:tcPr>
          <w:p w:rsidR="0053198A" w:rsidRPr="00755AFA" w:rsidRDefault="0053198A" w:rsidP="00755AFA">
            <w:pPr>
              <w:pStyle w:val="a3"/>
              <w:spacing w:line="240" w:lineRule="auto"/>
              <w:textAlignment w:val="auto"/>
              <w:rPr>
                <w:color w:val="auto"/>
                <w:lang w:val="tt-RU"/>
              </w:rPr>
            </w:pPr>
          </w:p>
        </w:tc>
      </w:tr>
      <w:tr w:rsidR="0053198A" w:rsidRPr="00755AFA" w:rsidTr="00780005">
        <w:trPr>
          <w:trHeight w:val="60"/>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62</w:t>
            </w:r>
            <w:r w:rsidRPr="00755AFA">
              <w:rPr>
                <w:rFonts w:ascii="Times New Roman" w:hAnsi="Times New Roman" w:cs="Times New Roman"/>
                <w:sz w:val="24"/>
                <w:szCs w:val="24"/>
                <w:lang w:val="en-US"/>
              </w:rPr>
              <w:t>/8</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Иҗат – ул яшәү рәвеше.</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jc w:val="center"/>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rPr>
                <w:rFonts w:ascii="Times New Roman" w:hAnsi="Times New Roman"/>
                <w:sz w:val="24"/>
                <w:szCs w:val="24"/>
              </w:rPr>
            </w:pPr>
            <w:r w:rsidRPr="00755AFA">
              <w:rPr>
                <w:rFonts w:ascii="Times New Roman" w:hAnsi="Times New Roman"/>
                <w:sz w:val="24"/>
                <w:szCs w:val="24"/>
              </w:rPr>
              <w:t>Иҗат процессы бүлеген гомумиләште</w:t>
            </w:r>
            <w:r w:rsidRPr="00755AFA">
              <w:rPr>
                <w:rFonts w:ascii="Times New Roman" w:hAnsi="Times New Roman"/>
                <w:sz w:val="24"/>
                <w:szCs w:val="24"/>
              </w:rPr>
              <w:lastRenderedPageBreak/>
              <w:t>реп кабатлау.</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lastRenderedPageBreak/>
              <w:t>Укыганны</w:t>
            </w:r>
          </w:p>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гомумиләштерә, нәтиҗә</w:t>
            </w:r>
          </w:p>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ясый, иң мөһим</w:t>
            </w:r>
          </w:p>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lastRenderedPageBreak/>
              <w:t>мәгълүматны аерып ала белү.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lastRenderedPageBreak/>
              <w:t>Укучыларда иҗатка  омтылыш тәрбияләү.</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Укучыларда иҗат  процессына, хезмәткә мәхәббәт, үз эшең белән </w:t>
            </w:r>
            <w:r w:rsidRPr="00755AFA">
              <w:rPr>
                <w:rFonts w:ascii="Times New Roman" w:hAnsi="Times New Roman" w:cs="Times New Roman"/>
                <w:sz w:val="24"/>
                <w:szCs w:val="24"/>
                <w:lang w:val="tt-RU"/>
              </w:rPr>
              <w:lastRenderedPageBreak/>
              <w:t>горурлану хисләрен үстерү.</w:t>
            </w: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lastRenderedPageBreak/>
              <w:t xml:space="preserve">Бәйләнешле сөләм үстерү, проектлар яклау, үз фикереңне әйтә, нәтиҗә ясый </w:t>
            </w:r>
            <w:r w:rsidRPr="00755AFA">
              <w:rPr>
                <w:rFonts w:ascii="Times New Roman" w:hAnsi="Times New Roman" w:cs="Times New Roman"/>
                <w:sz w:val="24"/>
                <w:szCs w:val="24"/>
                <w:lang w:val="tt-RU"/>
              </w:rPr>
              <w:lastRenderedPageBreak/>
              <w:t>белү</w:t>
            </w:r>
            <w:r w:rsidR="00F8085E" w:rsidRPr="00755AFA">
              <w:rPr>
                <w:rFonts w:ascii="Times New Roman" w:hAnsi="Times New Roman" w:cs="Times New Roman"/>
                <w:sz w:val="24"/>
                <w:szCs w:val="24"/>
                <w:lang w:val="tt-RU"/>
              </w:rPr>
              <w:t>.</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contextualSpacing/>
              <w:rPr>
                <w:rFonts w:ascii="Times New Roman" w:hAnsi="Times New Roman" w:cs="Times New Roman"/>
                <w:sz w:val="24"/>
                <w:szCs w:val="24"/>
                <w:lang w:val="tt-RU"/>
              </w:rPr>
            </w:pPr>
          </w:p>
        </w:tc>
        <w:tc>
          <w:tcPr>
            <w:tcW w:w="757"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53198A" w:rsidRPr="00755AFA" w:rsidRDefault="000454E4" w:rsidP="00755AFA">
            <w:pPr>
              <w:pStyle w:val="a3"/>
              <w:spacing w:line="240" w:lineRule="auto"/>
              <w:textAlignment w:val="auto"/>
              <w:rPr>
                <w:color w:val="auto"/>
                <w:lang w:val="tt-RU"/>
              </w:rPr>
            </w:pPr>
            <w:r>
              <w:rPr>
                <w:color w:val="auto"/>
                <w:lang w:val="tt-RU"/>
              </w:rPr>
              <w:t>3</w:t>
            </w:r>
            <w:r>
              <w:rPr>
                <w:lang w:val="tt-RU"/>
              </w:rPr>
              <w:t>.05</w:t>
            </w:r>
          </w:p>
        </w:tc>
        <w:tc>
          <w:tcPr>
            <w:tcW w:w="666" w:type="dxa"/>
            <w:gridSpan w:val="4"/>
            <w:tcBorders>
              <w:top w:val="single" w:sz="2" w:space="0" w:color="000000"/>
              <w:left w:val="single" w:sz="4" w:space="0" w:color="auto"/>
              <w:bottom w:val="single" w:sz="2" w:space="0" w:color="000000"/>
              <w:right w:val="single" w:sz="2" w:space="0" w:color="000000"/>
            </w:tcBorders>
          </w:tcPr>
          <w:p w:rsidR="0053198A" w:rsidRPr="00755AFA" w:rsidRDefault="0053198A" w:rsidP="00755AFA">
            <w:pPr>
              <w:pStyle w:val="a3"/>
              <w:spacing w:line="240" w:lineRule="auto"/>
              <w:textAlignment w:val="auto"/>
              <w:rPr>
                <w:color w:val="auto"/>
                <w:lang w:val="tt-RU"/>
              </w:rPr>
            </w:pPr>
          </w:p>
        </w:tc>
      </w:tr>
      <w:tr w:rsidR="0053198A" w:rsidRPr="00755AFA" w:rsidTr="00780005">
        <w:trPr>
          <w:trHeight w:val="60"/>
        </w:trPr>
        <w:tc>
          <w:tcPr>
            <w:tcW w:w="16021" w:type="dxa"/>
            <w:gridSpan w:val="18"/>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rPr>
                <w:rFonts w:ascii="Times New Roman" w:hAnsi="Times New Roman"/>
                <w:b/>
                <w:bCs/>
                <w:sz w:val="24"/>
                <w:szCs w:val="24"/>
                <w:lang w:val="tt-RU" w:eastAsia="ru-RU"/>
              </w:rPr>
            </w:pPr>
            <w:r w:rsidRPr="00755AFA">
              <w:rPr>
                <w:rFonts w:ascii="Times New Roman" w:hAnsi="Times New Roman"/>
                <w:b/>
                <w:bCs/>
                <w:sz w:val="24"/>
                <w:szCs w:val="24"/>
                <w:lang w:eastAsia="ru-RU"/>
              </w:rPr>
              <w:lastRenderedPageBreak/>
              <w:t>Табигатьнең дә җаны, рухы бар</w:t>
            </w:r>
            <w:r w:rsidRPr="00755AFA">
              <w:rPr>
                <w:rFonts w:ascii="Times New Roman" w:hAnsi="Times New Roman"/>
                <w:b/>
                <w:bCs/>
                <w:sz w:val="24"/>
                <w:szCs w:val="24"/>
                <w:lang w:val="tt-RU" w:eastAsia="ru-RU"/>
              </w:rPr>
              <w:t xml:space="preserve"> (</w:t>
            </w:r>
            <w:r w:rsidR="006B3584" w:rsidRPr="00755AFA">
              <w:rPr>
                <w:rFonts w:ascii="Times New Roman" w:hAnsi="Times New Roman"/>
                <w:b/>
                <w:bCs/>
                <w:sz w:val="24"/>
                <w:szCs w:val="24"/>
                <w:lang w:val="tt-RU" w:eastAsia="ru-RU"/>
              </w:rPr>
              <w:t>8</w:t>
            </w:r>
            <w:r w:rsidRPr="00755AFA">
              <w:rPr>
                <w:rFonts w:ascii="Times New Roman" w:hAnsi="Times New Roman"/>
                <w:b/>
                <w:sz w:val="24"/>
                <w:szCs w:val="24"/>
                <w:lang w:val="tt-RU"/>
              </w:rPr>
              <w:t xml:space="preserve"> сәгать)</w:t>
            </w:r>
          </w:p>
        </w:tc>
      </w:tr>
      <w:tr w:rsidR="0053198A" w:rsidRPr="00755AFA" w:rsidTr="00780005">
        <w:trPr>
          <w:trHeight w:val="60"/>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63</w:t>
            </w:r>
            <w:r w:rsidRPr="00755AFA">
              <w:rPr>
                <w:rFonts w:ascii="Times New Roman" w:hAnsi="Times New Roman" w:cs="Times New Roman"/>
                <w:sz w:val="24"/>
                <w:szCs w:val="24"/>
                <w:lang w:val="en-US"/>
              </w:rPr>
              <w:t>/1</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Батыр Җайдак.</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jc w:val="center"/>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rPr>
                <w:rFonts w:ascii="Times New Roman" w:hAnsi="Times New Roman"/>
                <w:sz w:val="24"/>
                <w:szCs w:val="24"/>
              </w:rPr>
            </w:pPr>
            <w:r w:rsidRPr="00755AFA">
              <w:rPr>
                <w:rFonts w:ascii="Times New Roman" w:hAnsi="Times New Roman"/>
                <w:sz w:val="24"/>
                <w:szCs w:val="24"/>
              </w:rPr>
              <w:t>Айдар Хәлим иҗаты. “Өч аяклы ат” повесте.</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spacing w:after="0" w:line="240" w:lineRule="auto"/>
              <w:jc w:val="both"/>
              <w:rPr>
                <w:rFonts w:ascii="Times New Roman" w:eastAsia="SchoolBookTatMFOTF" w:hAnsi="Times New Roman"/>
                <w:sz w:val="24"/>
                <w:szCs w:val="24"/>
                <w:lang w:val="tt-RU"/>
              </w:rPr>
            </w:pPr>
            <w:r w:rsidRPr="00755AFA">
              <w:rPr>
                <w:rFonts w:ascii="Times New Roman" w:eastAsia="SchoolBookTatMFOTF" w:hAnsi="Times New Roman"/>
                <w:sz w:val="24"/>
                <w:szCs w:val="24"/>
                <w:lang w:val="tt-RU"/>
              </w:rPr>
              <w:t>Тарихка, халкыбыз язмышына хөрмәт хисләре тәрбияләү.</w:t>
            </w:r>
          </w:p>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spacing w:after="0" w:line="240" w:lineRule="auto"/>
              <w:rPr>
                <w:rFonts w:ascii="Times New Roman" w:hAnsi="Times New Roman"/>
                <w:sz w:val="24"/>
                <w:szCs w:val="24"/>
                <w:lang w:val="tt-RU"/>
              </w:rPr>
            </w:pPr>
            <w:r w:rsidRPr="00755AFA">
              <w:rPr>
                <w:rFonts w:ascii="Times New Roman" w:hAnsi="Times New Roman"/>
                <w:sz w:val="24"/>
                <w:szCs w:val="24"/>
                <w:lang w:val="tt-RU"/>
              </w:rPr>
              <w:t>Айдар Хәлим тормышын һәм иҗатын, “Өч аяклы ат” повестеның төп фикерен ачыклый һәм аңлата белергә өйрәтү.</w:t>
            </w:r>
          </w:p>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spacing w:after="0" w:line="240" w:lineRule="auto"/>
              <w:rPr>
                <w:rFonts w:ascii="Times New Roman" w:hAnsi="Times New Roman"/>
                <w:color w:val="000000"/>
                <w:sz w:val="24"/>
                <w:szCs w:val="24"/>
                <w:lang w:val="tt-RU" w:eastAsia="ru-RU"/>
              </w:rPr>
            </w:pPr>
            <w:r w:rsidRPr="00755AFA">
              <w:rPr>
                <w:rFonts w:ascii="Times New Roman" w:hAnsi="Times New Roman"/>
                <w:color w:val="000000"/>
                <w:sz w:val="24"/>
                <w:szCs w:val="24"/>
                <w:lang w:val="tt-RU" w:eastAsia="ru-RU"/>
              </w:rPr>
              <w:t>Укучыларда кешелеклелек сыйфатлары, җаваплылык хисе тәрбияләү. Туганлык мөнәсәбәтләренең нык булырга тиешлеген күзаллау.</w:t>
            </w:r>
          </w:p>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eastAsia="ru-RU"/>
              </w:rPr>
              <w:t>Язучының тормыш юлы, иҗаты белән танышу, презентация карау, хронологик таблица тутыру, беренче өлешне уку, образлар белән танышу, сүзлек өстендә эш, сорауларга җавап бирү, биремнәрне эшләү, “Өч аяклы ат” повесте буенча фильмнан өзек карау.</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contextualSpacing/>
              <w:rPr>
                <w:rFonts w:ascii="Times New Roman" w:hAnsi="Times New Roman" w:cs="Times New Roman"/>
                <w:sz w:val="24"/>
                <w:szCs w:val="24"/>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53198A" w:rsidRPr="00755AFA" w:rsidRDefault="000454E4" w:rsidP="00755AFA">
            <w:pPr>
              <w:pStyle w:val="a3"/>
              <w:spacing w:line="240" w:lineRule="auto"/>
              <w:textAlignment w:val="auto"/>
              <w:rPr>
                <w:color w:val="auto"/>
                <w:lang w:val="tt-RU"/>
              </w:rPr>
            </w:pPr>
            <w:r>
              <w:rPr>
                <w:color w:val="auto"/>
                <w:lang w:val="tt-RU"/>
              </w:rPr>
              <w:t>5</w:t>
            </w:r>
            <w:r>
              <w:rPr>
                <w:lang w:val="tt-RU"/>
              </w:rPr>
              <w:t>.05</w:t>
            </w:r>
          </w:p>
        </w:tc>
        <w:tc>
          <w:tcPr>
            <w:tcW w:w="711" w:type="dxa"/>
            <w:gridSpan w:val="5"/>
            <w:tcBorders>
              <w:top w:val="single" w:sz="2" w:space="0" w:color="000000"/>
              <w:left w:val="single" w:sz="4" w:space="0" w:color="auto"/>
              <w:bottom w:val="single" w:sz="2" w:space="0" w:color="000000"/>
              <w:right w:val="single" w:sz="2" w:space="0" w:color="000000"/>
            </w:tcBorders>
          </w:tcPr>
          <w:p w:rsidR="0053198A" w:rsidRPr="00755AFA" w:rsidRDefault="0053198A" w:rsidP="00755AFA">
            <w:pPr>
              <w:pStyle w:val="a3"/>
              <w:spacing w:line="240" w:lineRule="auto"/>
              <w:textAlignment w:val="auto"/>
              <w:rPr>
                <w:color w:val="auto"/>
                <w:lang w:val="tt-RU"/>
              </w:rPr>
            </w:pPr>
          </w:p>
        </w:tc>
      </w:tr>
      <w:tr w:rsidR="0053198A" w:rsidRPr="00755AFA" w:rsidTr="00780005">
        <w:trPr>
          <w:trHeight w:val="60"/>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jc w:val="left"/>
              <w:rPr>
                <w:rFonts w:ascii="Times New Roman" w:hAnsi="Times New Roman" w:cs="Times New Roman"/>
                <w:sz w:val="24"/>
                <w:szCs w:val="24"/>
                <w:lang w:val="en-US"/>
              </w:rPr>
            </w:pPr>
            <w:r w:rsidRPr="00755AFA">
              <w:rPr>
                <w:rFonts w:ascii="Times New Roman" w:hAnsi="Times New Roman" w:cs="Times New Roman"/>
                <w:sz w:val="24"/>
                <w:szCs w:val="24"/>
                <w:lang w:val="tt-RU"/>
              </w:rPr>
              <w:t>64</w:t>
            </w:r>
            <w:r w:rsidRPr="00755AFA">
              <w:rPr>
                <w:rFonts w:ascii="Times New Roman" w:hAnsi="Times New Roman" w:cs="Times New Roman"/>
                <w:sz w:val="24"/>
                <w:szCs w:val="24"/>
                <w:lang w:val="en-US"/>
              </w:rPr>
              <w:t>/2</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Фронттан кайткан ат.</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jc w:val="center"/>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rPr>
                <w:rFonts w:ascii="Times New Roman" w:hAnsi="Times New Roman"/>
                <w:sz w:val="24"/>
                <w:szCs w:val="24"/>
              </w:rPr>
            </w:pPr>
            <w:r w:rsidRPr="00755AFA">
              <w:rPr>
                <w:rFonts w:ascii="Times New Roman" w:hAnsi="Times New Roman"/>
                <w:sz w:val="24"/>
                <w:szCs w:val="24"/>
              </w:rPr>
              <w:t>Айдар Хәлимнең “Өч аяклы ат” повесте.</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Шәҗәрә төшенчәсенә аңлатма бирү. Шәҗәрәне белү зарурилыгының сәбәпләрен ачыклау.</w:t>
            </w:r>
          </w:p>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Айдар Хәлимнең  “Өч аяклы ат” әсәрен өйрәнү.</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Хайваннарга карата мәхәббәт, миһербанлылык</w:t>
            </w:r>
          </w:p>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eastAsia="ru-RU"/>
              </w:rPr>
              <w:t>хисләрен тәрбияләү.</w:t>
            </w: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Икенче һәм өченче бүлекләрне уку, план төзү, диалогны рольләргә бүлеп уку, тәрҗемә эше, образга характеристика, сорауларга җавап, биремнәрне эшләү, малайның нәсел өчен горурлануын өзектән табып уку, нәтиҗә ясау.</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contextualSpacing/>
              <w:rPr>
                <w:rFonts w:ascii="Times New Roman" w:hAnsi="Times New Roman" w:cs="Times New Roman"/>
                <w:sz w:val="24"/>
                <w:szCs w:val="24"/>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53198A" w:rsidRPr="00755AFA" w:rsidRDefault="000454E4" w:rsidP="00755AFA">
            <w:pPr>
              <w:pStyle w:val="a3"/>
              <w:spacing w:line="240" w:lineRule="auto"/>
              <w:textAlignment w:val="auto"/>
              <w:rPr>
                <w:color w:val="auto"/>
                <w:lang w:val="tt-RU"/>
              </w:rPr>
            </w:pPr>
            <w:r>
              <w:rPr>
                <w:color w:val="auto"/>
                <w:lang w:val="tt-RU"/>
              </w:rPr>
              <w:t>10</w:t>
            </w:r>
            <w:r w:rsidR="00CE4E2D" w:rsidRPr="00755AFA">
              <w:rPr>
                <w:color w:val="auto"/>
                <w:lang w:val="tt-RU"/>
              </w:rPr>
              <w:t>.05</w:t>
            </w:r>
          </w:p>
        </w:tc>
        <w:tc>
          <w:tcPr>
            <w:tcW w:w="711" w:type="dxa"/>
            <w:gridSpan w:val="5"/>
            <w:tcBorders>
              <w:top w:val="single" w:sz="2" w:space="0" w:color="000000"/>
              <w:left w:val="single" w:sz="4" w:space="0" w:color="auto"/>
              <w:bottom w:val="single" w:sz="2" w:space="0" w:color="000000"/>
              <w:right w:val="single" w:sz="2" w:space="0" w:color="000000"/>
            </w:tcBorders>
          </w:tcPr>
          <w:p w:rsidR="0053198A" w:rsidRPr="00755AFA" w:rsidRDefault="0053198A" w:rsidP="00755AFA">
            <w:pPr>
              <w:pStyle w:val="a3"/>
              <w:spacing w:line="240" w:lineRule="auto"/>
              <w:textAlignment w:val="auto"/>
              <w:rPr>
                <w:color w:val="auto"/>
                <w:lang w:val="tt-RU"/>
              </w:rPr>
            </w:pPr>
          </w:p>
        </w:tc>
      </w:tr>
      <w:tr w:rsidR="0053198A" w:rsidRPr="00755AFA" w:rsidTr="00780005">
        <w:trPr>
          <w:trHeight w:val="60"/>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rPr>
                <w:rFonts w:ascii="Times New Roman" w:hAnsi="Times New Roman" w:cs="Times New Roman"/>
                <w:sz w:val="24"/>
                <w:szCs w:val="24"/>
                <w:lang w:val="en-US"/>
              </w:rPr>
            </w:pPr>
            <w:r w:rsidRPr="00755AFA">
              <w:rPr>
                <w:rFonts w:ascii="Times New Roman" w:hAnsi="Times New Roman" w:cs="Times New Roman"/>
                <w:sz w:val="24"/>
                <w:szCs w:val="24"/>
                <w:lang w:val="tt-RU"/>
              </w:rPr>
              <w:t>65</w:t>
            </w:r>
            <w:r w:rsidRPr="00755AFA">
              <w:rPr>
                <w:rFonts w:ascii="Times New Roman" w:hAnsi="Times New Roman" w:cs="Times New Roman"/>
                <w:sz w:val="24"/>
                <w:szCs w:val="24"/>
                <w:lang w:val="en-US"/>
              </w:rPr>
              <w:t>/3</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Авырлык җебе  өзелде.</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jc w:val="center"/>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jc w:val="center"/>
              <w:rPr>
                <w:rFonts w:ascii="Times New Roman" w:hAnsi="Times New Roman"/>
                <w:sz w:val="24"/>
                <w:szCs w:val="24"/>
              </w:rPr>
            </w:pPr>
            <w:r w:rsidRPr="00755AFA">
              <w:rPr>
                <w:rFonts w:ascii="Times New Roman" w:hAnsi="Times New Roman"/>
                <w:sz w:val="24"/>
                <w:szCs w:val="24"/>
              </w:rPr>
              <w:t xml:space="preserve">Айдар Хәлимнең “Өч аяклы </w:t>
            </w:r>
            <w:r w:rsidRPr="00755AFA">
              <w:rPr>
                <w:rFonts w:ascii="Times New Roman" w:hAnsi="Times New Roman"/>
                <w:sz w:val="24"/>
                <w:szCs w:val="24"/>
              </w:rPr>
              <w:lastRenderedPageBreak/>
              <w:t>ат” повесте.</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eastAsia="ru-RU"/>
              </w:rPr>
              <w:lastRenderedPageBreak/>
              <w:t xml:space="preserve">Укыганны гомумиләштерә, нәтиҗә ясый, иң </w:t>
            </w:r>
            <w:r w:rsidRPr="00755AFA">
              <w:rPr>
                <w:rFonts w:ascii="Times New Roman" w:eastAsia="SchoolBookTatMFOTF" w:hAnsi="Times New Roman" w:cs="Times New Roman"/>
                <w:sz w:val="24"/>
                <w:szCs w:val="24"/>
                <w:lang w:val="tt-RU" w:eastAsia="ru-RU"/>
              </w:rPr>
              <w:lastRenderedPageBreak/>
              <w:t>мөһим мәгълүматны аерып ала белү.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lastRenderedPageBreak/>
              <w:t>Айдар Хәлимнең  “Өч аяклы ат” әсәрен өйрәнүне дәвам итү.</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eastAsia="ru-RU"/>
              </w:rPr>
            </w:pPr>
            <w:r w:rsidRPr="00755AFA">
              <w:rPr>
                <w:rFonts w:ascii="Times New Roman" w:eastAsia="SchoolBookTatMFOTF" w:hAnsi="Times New Roman"/>
                <w:sz w:val="24"/>
                <w:szCs w:val="24"/>
                <w:lang w:val="tt-RU" w:eastAsia="ru-RU"/>
              </w:rPr>
              <w:t>Х</w:t>
            </w:r>
            <w:r w:rsidRPr="00755AFA">
              <w:rPr>
                <w:rFonts w:ascii="Times New Roman" w:eastAsia="SchoolBookTatMFOTF" w:hAnsi="Times New Roman"/>
                <w:sz w:val="24"/>
                <w:szCs w:val="24"/>
                <w:lang w:eastAsia="ru-RU"/>
              </w:rPr>
              <w:t>айваннарны яратырга</w:t>
            </w:r>
          </w:p>
          <w:p w:rsidR="0053198A" w:rsidRPr="00755AFA" w:rsidRDefault="0053198A" w:rsidP="00755AFA">
            <w:pPr>
              <w:pStyle w:val="af0"/>
              <w:spacing w:line="240" w:lineRule="auto"/>
              <w:ind w:firstLine="0"/>
              <w:contextualSpacing/>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eastAsia="ru-RU"/>
              </w:rPr>
              <w:t>өйрәтү.</w:t>
            </w: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t>Дүртенче өлешне уку, исем кую, тәрҗемә эше,</w:t>
            </w:r>
          </w:p>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hAnsi="Times New Roman" w:cs="Times New Roman"/>
                <w:sz w:val="24"/>
                <w:szCs w:val="24"/>
                <w:lang w:val="tt-RU"/>
              </w:rPr>
              <w:lastRenderedPageBreak/>
              <w:t>Галимҗан Ибраһимовның “Алмачуар” хикәясе белән чагыштыру, диалогны рольләргә бүлеп уку, сорауларга җавап бирү, вакыйганы аерып чыгара белү, эчтәлеген сөйләү, биремнәр өстендә эш, нәтиҗә ясау.</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contextualSpacing/>
              <w:jc w:val="center"/>
              <w:rPr>
                <w:rFonts w:ascii="Times New Roman" w:hAnsi="Times New Roman" w:cs="Times New Roman"/>
                <w:sz w:val="24"/>
                <w:szCs w:val="24"/>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53198A" w:rsidRPr="00755AFA" w:rsidRDefault="000454E4" w:rsidP="00755AFA">
            <w:pPr>
              <w:pStyle w:val="a3"/>
              <w:spacing w:line="240" w:lineRule="auto"/>
              <w:jc w:val="center"/>
              <w:textAlignment w:val="auto"/>
              <w:rPr>
                <w:color w:val="auto"/>
                <w:lang w:val="tt-RU"/>
              </w:rPr>
            </w:pPr>
            <w:r>
              <w:rPr>
                <w:color w:val="auto"/>
                <w:lang w:val="tt-RU"/>
              </w:rPr>
              <w:t>12</w:t>
            </w:r>
            <w:r w:rsidR="00CE4E2D" w:rsidRPr="00755AFA">
              <w:rPr>
                <w:color w:val="auto"/>
                <w:lang w:val="tt-RU"/>
              </w:rPr>
              <w:t>.05</w:t>
            </w:r>
          </w:p>
        </w:tc>
        <w:tc>
          <w:tcPr>
            <w:tcW w:w="711" w:type="dxa"/>
            <w:gridSpan w:val="5"/>
            <w:tcBorders>
              <w:top w:val="single" w:sz="2" w:space="0" w:color="000000"/>
              <w:left w:val="single" w:sz="4" w:space="0" w:color="auto"/>
              <w:bottom w:val="single" w:sz="2" w:space="0" w:color="000000"/>
              <w:right w:val="single" w:sz="2" w:space="0" w:color="000000"/>
            </w:tcBorders>
          </w:tcPr>
          <w:p w:rsidR="0053198A" w:rsidRPr="00755AFA" w:rsidRDefault="0053198A" w:rsidP="00755AFA">
            <w:pPr>
              <w:pStyle w:val="a3"/>
              <w:spacing w:line="240" w:lineRule="auto"/>
              <w:jc w:val="center"/>
              <w:textAlignment w:val="auto"/>
              <w:rPr>
                <w:color w:val="auto"/>
                <w:lang w:val="tt-RU"/>
              </w:rPr>
            </w:pPr>
          </w:p>
        </w:tc>
      </w:tr>
      <w:tr w:rsidR="0053198A" w:rsidRPr="00601908" w:rsidTr="00780005">
        <w:trPr>
          <w:trHeight w:val="60"/>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rPr>
                <w:rFonts w:ascii="Times New Roman" w:hAnsi="Times New Roman" w:cs="Times New Roman"/>
                <w:sz w:val="24"/>
                <w:szCs w:val="24"/>
                <w:lang w:val="en-US"/>
              </w:rPr>
            </w:pPr>
            <w:r w:rsidRPr="00755AFA">
              <w:rPr>
                <w:rFonts w:ascii="Times New Roman" w:hAnsi="Times New Roman" w:cs="Times New Roman"/>
                <w:sz w:val="24"/>
                <w:szCs w:val="24"/>
                <w:lang w:val="tt-RU"/>
              </w:rPr>
              <w:lastRenderedPageBreak/>
              <w:t>66</w:t>
            </w:r>
            <w:r w:rsidRPr="00755AFA">
              <w:rPr>
                <w:rFonts w:ascii="Times New Roman" w:hAnsi="Times New Roman" w:cs="Times New Roman"/>
                <w:sz w:val="24"/>
                <w:szCs w:val="24"/>
                <w:lang w:val="en-US"/>
              </w:rPr>
              <w:t>/4</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Табигат</w:t>
            </w:r>
            <w:r w:rsidRPr="00755AFA">
              <w:rPr>
                <w:rFonts w:ascii="Times New Roman" w:hAnsi="Times New Roman" w:cs="Times New Roman"/>
                <w:sz w:val="24"/>
                <w:szCs w:val="24"/>
              </w:rPr>
              <w:t>ь</w:t>
            </w:r>
            <w:r w:rsidRPr="00755AFA">
              <w:rPr>
                <w:rFonts w:ascii="Times New Roman" w:hAnsi="Times New Roman" w:cs="Times New Roman"/>
                <w:sz w:val="24"/>
                <w:szCs w:val="24"/>
                <w:lang w:val="tt-RU"/>
              </w:rPr>
              <w:t>нең чәчәк аткан чагы.</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jc w:val="center"/>
              <w:rPr>
                <w:rFonts w:ascii="Times New Roman" w:hAnsi="Times New Roman"/>
                <w:sz w:val="24"/>
                <w:szCs w:val="24"/>
                <w:lang w:val="tt-RU"/>
              </w:rPr>
            </w:pPr>
            <w:r w:rsidRPr="00755AFA">
              <w:rPr>
                <w:rFonts w:ascii="Times New Roman" w:hAnsi="Times New Roman"/>
                <w:sz w:val="24"/>
                <w:szCs w:val="24"/>
                <w:lang w:val="tt-RU"/>
              </w:rPr>
              <w:t>1</w:t>
            </w:r>
          </w:p>
        </w:tc>
        <w:tc>
          <w:tcPr>
            <w:tcW w:w="1559"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8"/>
              <w:jc w:val="center"/>
              <w:rPr>
                <w:rFonts w:ascii="Times New Roman" w:hAnsi="Times New Roman"/>
                <w:sz w:val="24"/>
                <w:szCs w:val="24"/>
                <w:lang w:val="tt-RU"/>
              </w:rPr>
            </w:pPr>
            <w:r w:rsidRPr="00755AFA">
              <w:rPr>
                <w:rFonts w:ascii="Times New Roman" w:hAnsi="Times New Roman"/>
                <w:sz w:val="24"/>
                <w:szCs w:val="24"/>
                <w:lang w:val="tt-RU"/>
              </w:rPr>
              <w:t>Гәрәфи Хәсәнов иҗаты, “Беренче күк күкрәү” хикәясе.</w:t>
            </w:r>
          </w:p>
        </w:tc>
        <w:tc>
          <w:tcPr>
            <w:tcW w:w="2126"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Табигатьнең матурлыгы, һәр фасылның уникальлелеге турында яңа   фикерләр тудыру.</w:t>
            </w:r>
          </w:p>
        </w:tc>
        <w:tc>
          <w:tcPr>
            <w:tcW w:w="2410"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Гарәфи Хәсәновның тормыш юлы,  иҗаты турында белем бирү, “Беренче күк күкрәү” хикәясен уку һәм нәтиҗә ясау.</w:t>
            </w:r>
          </w:p>
        </w:tc>
        <w:tc>
          <w:tcPr>
            <w:tcW w:w="2126" w:type="dxa"/>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Әйләнә-тирә мохиткә хөрмәт </w:t>
            </w:r>
          </w:p>
          <w:p w:rsidR="0053198A" w:rsidRPr="00755AFA" w:rsidRDefault="0053198A"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хисе булдыру,  табигатьне яратырга өйрәтү.</w:t>
            </w:r>
          </w:p>
        </w:tc>
        <w:tc>
          <w:tcPr>
            <w:tcW w:w="2412" w:type="dxa"/>
            <w:gridSpan w:val="2"/>
            <w:vMerge w:val="restart"/>
            <w:tcBorders>
              <w:top w:val="single" w:sz="2" w:space="0" w:color="000000"/>
              <w:left w:val="single" w:sz="2" w:space="0" w:color="000000"/>
              <w:right w:val="single" w:sz="2" w:space="0" w:color="000000"/>
            </w:tcBorders>
            <w:tcMar>
              <w:top w:w="57" w:type="dxa"/>
              <w:left w:w="57" w:type="dxa"/>
              <w:bottom w:w="57" w:type="dxa"/>
              <w:right w:w="57" w:type="dxa"/>
            </w:tcMar>
          </w:tcPr>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Язучының тормыш юлы, иҗаты белән танышу, презентация карау, хронологик таблица тутыру; хикәяне уку, төп</w:t>
            </w:r>
          </w:p>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эчтәлекне аңлау, фикер</w:t>
            </w:r>
          </w:p>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алышу, парлап сөйләшү,</w:t>
            </w:r>
          </w:p>
          <w:p w:rsidR="0053198A" w:rsidRPr="00755AFA" w:rsidRDefault="0053198A"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төп геройны сурәтләү,</w:t>
            </w:r>
          </w:p>
          <w:p w:rsidR="0053198A" w:rsidRPr="00755AFA" w:rsidRDefault="0053198A" w:rsidP="00755AFA">
            <w:pPr>
              <w:pStyle w:val="af0"/>
              <w:spacing w:line="240" w:lineRule="auto"/>
              <w:ind w:firstLine="0"/>
              <w:contextualSpacing/>
              <w:jc w:val="left"/>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eastAsia="ru-RU"/>
              </w:rPr>
              <w:t>план төзү, план буенча сөйләү.</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53198A" w:rsidRPr="00755AFA" w:rsidRDefault="0053198A" w:rsidP="00755AFA">
            <w:pPr>
              <w:pStyle w:val="af0"/>
              <w:spacing w:line="240" w:lineRule="auto"/>
              <w:contextualSpacing/>
              <w:jc w:val="center"/>
              <w:rPr>
                <w:rFonts w:ascii="Times New Roman" w:hAnsi="Times New Roman" w:cs="Times New Roman"/>
                <w:sz w:val="24"/>
                <w:szCs w:val="24"/>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53198A" w:rsidRPr="00755AFA" w:rsidRDefault="000454E4" w:rsidP="00755AFA">
            <w:pPr>
              <w:pStyle w:val="a3"/>
              <w:spacing w:line="240" w:lineRule="auto"/>
              <w:jc w:val="center"/>
              <w:textAlignment w:val="auto"/>
              <w:rPr>
                <w:color w:val="auto"/>
                <w:lang w:val="tt-RU"/>
              </w:rPr>
            </w:pPr>
            <w:r>
              <w:rPr>
                <w:color w:val="auto"/>
                <w:lang w:val="tt-RU"/>
              </w:rPr>
              <w:t>17.05</w:t>
            </w:r>
          </w:p>
        </w:tc>
        <w:tc>
          <w:tcPr>
            <w:tcW w:w="711" w:type="dxa"/>
            <w:gridSpan w:val="5"/>
            <w:tcBorders>
              <w:top w:val="single" w:sz="2" w:space="0" w:color="000000"/>
              <w:left w:val="single" w:sz="4" w:space="0" w:color="auto"/>
              <w:bottom w:val="single" w:sz="2" w:space="0" w:color="000000"/>
              <w:right w:val="single" w:sz="2" w:space="0" w:color="000000"/>
            </w:tcBorders>
          </w:tcPr>
          <w:p w:rsidR="0053198A" w:rsidRPr="00755AFA" w:rsidRDefault="0053198A" w:rsidP="00755AFA">
            <w:pPr>
              <w:pStyle w:val="a3"/>
              <w:spacing w:line="240" w:lineRule="auto"/>
              <w:jc w:val="center"/>
              <w:textAlignment w:val="auto"/>
              <w:rPr>
                <w:color w:val="auto"/>
                <w:lang w:val="tt-RU"/>
              </w:rPr>
            </w:pPr>
          </w:p>
        </w:tc>
      </w:tr>
      <w:tr w:rsidR="00F8085E" w:rsidRPr="00755AFA" w:rsidTr="00780005">
        <w:trPr>
          <w:trHeight w:val="60"/>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f0"/>
              <w:spacing w:line="240" w:lineRule="auto"/>
              <w:ind w:firstLine="0"/>
              <w:rPr>
                <w:rFonts w:ascii="Times New Roman" w:hAnsi="Times New Roman" w:cs="Times New Roman"/>
                <w:sz w:val="24"/>
                <w:szCs w:val="24"/>
                <w:lang w:val="en-US"/>
              </w:rPr>
            </w:pPr>
            <w:r w:rsidRPr="00755AFA">
              <w:rPr>
                <w:rFonts w:ascii="Times New Roman" w:hAnsi="Times New Roman" w:cs="Times New Roman"/>
                <w:sz w:val="24"/>
                <w:szCs w:val="24"/>
                <w:lang w:val="tt-RU"/>
              </w:rPr>
              <w:t>67</w:t>
            </w:r>
            <w:r w:rsidRPr="00755AFA">
              <w:rPr>
                <w:rFonts w:ascii="Times New Roman" w:hAnsi="Times New Roman" w:cs="Times New Roman"/>
                <w:sz w:val="24"/>
                <w:szCs w:val="24"/>
                <w:lang w:val="en-US"/>
              </w:rPr>
              <w:t>/5</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Табигат</w:t>
            </w:r>
            <w:r w:rsidRPr="00755AFA">
              <w:rPr>
                <w:rFonts w:ascii="Times New Roman" w:hAnsi="Times New Roman" w:cs="Times New Roman"/>
                <w:sz w:val="24"/>
                <w:szCs w:val="24"/>
              </w:rPr>
              <w:t>ь</w:t>
            </w:r>
            <w:r w:rsidRPr="00755AFA">
              <w:rPr>
                <w:rFonts w:ascii="Times New Roman" w:hAnsi="Times New Roman" w:cs="Times New Roman"/>
                <w:sz w:val="24"/>
                <w:szCs w:val="24"/>
                <w:lang w:val="tt-RU"/>
              </w:rPr>
              <w:t>нең чәчәк аткан чагы.</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8"/>
              <w:jc w:val="center"/>
              <w:rPr>
                <w:rFonts w:ascii="Times New Roman" w:hAnsi="Times New Roman"/>
                <w:sz w:val="24"/>
                <w:szCs w:val="24"/>
                <w:lang w:val="tt-RU"/>
              </w:rPr>
            </w:pPr>
            <w:r w:rsidRPr="00755AFA">
              <w:rPr>
                <w:rFonts w:ascii="Times New Roman" w:hAnsi="Times New Roman"/>
                <w:sz w:val="24"/>
                <w:szCs w:val="24"/>
                <w:lang w:val="tt-RU"/>
              </w:rPr>
              <w:t>1</w:t>
            </w:r>
          </w:p>
        </w:tc>
        <w:tc>
          <w:tcPr>
            <w:tcW w:w="1559"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8"/>
              <w:jc w:val="center"/>
              <w:rPr>
                <w:rFonts w:ascii="Times New Roman" w:hAnsi="Times New Roman"/>
                <w:sz w:val="24"/>
                <w:szCs w:val="24"/>
              </w:rPr>
            </w:pPr>
          </w:p>
        </w:tc>
        <w:tc>
          <w:tcPr>
            <w:tcW w:w="2126"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f0"/>
              <w:spacing w:line="240" w:lineRule="auto"/>
              <w:ind w:firstLine="0"/>
              <w:contextualSpacing/>
              <w:jc w:val="center"/>
              <w:rPr>
                <w:rFonts w:ascii="Times New Roman" w:hAnsi="Times New Roman" w:cs="Times New Roman"/>
                <w:sz w:val="24"/>
                <w:szCs w:val="24"/>
                <w:lang w:val="tt-RU"/>
              </w:rPr>
            </w:pPr>
          </w:p>
        </w:tc>
        <w:tc>
          <w:tcPr>
            <w:tcW w:w="2410"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f0"/>
              <w:spacing w:line="240" w:lineRule="auto"/>
              <w:ind w:firstLine="0"/>
              <w:contextualSpacing/>
              <w:jc w:val="center"/>
              <w:rPr>
                <w:rFonts w:ascii="Times New Roman" w:hAnsi="Times New Roman" w:cs="Times New Roman"/>
                <w:sz w:val="24"/>
                <w:szCs w:val="24"/>
                <w:lang w:val="tt-RU"/>
              </w:rPr>
            </w:pPr>
          </w:p>
        </w:tc>
        <w:tc>
          <w:tcPr>
            <w:tcW w:w="2126" w:type="dxa"/>
            <w:vMerge/>
            <w:tcBorders>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f0"/>
              <w:spacing w:line="240" w:lineRule="auto"/>
              <w:ind w:firstLine="0"/>
              <w:contextualSpacing/>
              <w:jc w:val="center"/>
              <w:rPr>
                <w:rFonts w:ascii="Times New Roman" w:hAnsi="Times New Roman" w:cs="Times New Roman"/>
                <w:sz w:val="24"/>
                <w:szCs w:val="24"/>
                <w:lang w:val="tt-RU"/>
              </w:rPr>
            </w:pPr>
          </w:p>
        </w:tc>
        <w:tc>
          <w:tcPr>
            <w:tcW w:w="2412" w:type="dxa"/>
            <w:gridSpan w:val="2"/>
            <w:vMerge/>
            <w:tcBorders>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autoSpaceDE w:val="0"/>
              <w:autoSpaceDN w:val="0"/>
              <w:adjustRightInd w:val="0"/>
              <w:spacing w:after="0" w:line="240" w:lineRule="auto"/>
              <w:rPr>
                <w:rFonts w:ascii="Times New Roman" w:eastAsia="SchoolBookTatMFOTF" w:hAnsi="Times New Roman"/>
                <w:sz w:val="24"/>
                <w:szCs w:val="24"/>
                <w:lang w:val="tt-RU" w:eastAsia="ru-RU"/>
              </w:rPr>
            </w:pP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f0"/>
              <w:spacing w:line="240" w:lineRule="auto"/>
              <w:contextualSpacing/>
              <w:jc w:val="center"/>
              <w:rPr>
                <w:rFonts w:ascii="Times New Roman" w:hAnsi="Times New Roman" w:cs="Times New Roman"/>
                <w:sz w:val="24"/>
                <w:szCs w:val="24"/>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085E" w:rsidRPr="00755AFA" w:rsidRDefault="000454E4" w:rsidP="00755AFA">
            <w:pPr>
              <w:pStyle w:val="a3"/>
              <w:spacing w:line="240" w:lineRule="auto"/>
              <w:jc w:val="center"/>
              <w:textAlignment w:val="auto"/>
              <w:rPr>
                <w:color w:val="auto"/>
                <w:lang w:val="tt-RU"/>
              </w:rPr>
            </w:pPr>
            <w:r>
              <w:rPr>
                <w:color w:val="auto"/>
                <w:lang w:val="tt-RU"/>
              </w:rPr>
              <w:t>19</w:t>
            </w:r>
            <w:r w:rsidR="00F8085E" w:rsidRPr="00755AFA">
              <w:rPr>
                <w:color w:val="auto"/>
                <w:lang w:val="tt-RU"/>
              </w:rPr>
              <w:t>.05</w:t>
            </w:r>
          </w:p>
        </w:tc>
        <w:tc>
          <w:tcPr>
            <w:tcW w:w="711" w:type="dxa"/>
            <w:gridSpan w:val="5"/>
            <w:tcBorders>
              <w:top w:val="single" w:sz="2" w:space="0" w:color="000000"/>
              <w:left w:val="single" w:sz="4" w:space="0" w:color="auto"/>
              <w:bottom w:val="single" w:sz="2" w:space="0" w:color="000000"/>
              <w:right w:val="single" w:sz="2" w:space="0" w:color="000000"/>
            </w:tcBorders>
          </w:tcPr>
          <w:p w:rsidR="00F8085E" w:rsidRPr="00755AFA" w:rsidRDefault="00F8085E" w:rsidP="00755AFA">
            <w:pPr>
              <w:pStyle w:val="a3"/>
              <w:spacing w:line="240" w:lineRule="auto"/>
              <w:jc w:val="center"/>
              <w:textAlignment w:val="auto"/>
              <w:rPr>
                <w:color w:val="auto"/>
                <w:lang w:val="tt-RU"/>
              </w:rPr>
            </w:pPr>
          </w:p>
        </w:tc>
      </w:tr>
      <w:tr w:rsidR="00F8085E" w:rsidRPr="00755AFA" w:rsidTr="00780005">
        <w:trPr>
          <w:trHeight w:val="60"/>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f0"/>
              <w:spacing w:line="240" w:lineRule="auto"/>
              <w:ind w:firstLine="0"/>
              <w:rPr>
                <w:rFonts w:ascii="Times New Roman" w:hAnsi="Times New Roman" w:cs="Times New Roman"/>
                <w:sz w:val="24"/>
                <w:szCs w:val="24"/>
                <w:lang w:val="en-US"/>
              </w:rPr>
            </w:pPr>
            <w:r w:rsidRPr="00755AFA">
              <w:rPr>
                <w:rFonts w:ascii="Times New Roman" w:hAnsi="Times New Roman" w:cs="Times New Roman"/>
                <w:sz w:val="24"/>
                <w:szCs w:val="24"/>
                <w:lang w:val="tt-RU"/>
              </w:rPr>
              <w:t>68</w:t>
            </w:r>
            <w:r w:rsidRPr="00755AFA">
              <w:rPr>
                <w:rFonts w:ascii="Times New Roman" w:hAnsi="Times New Roman" w:cs="Times New Roman"/>
                <w:sz w:val="24"/>
                <w:szCs w:val="24"/>
                <w:lang w:val="en-US"/>
              </w:rPr>
              <w:t>/6</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Default="00F8085E"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Ям</w:t>
            </w:r>
            <w:r w:rsidRPr="00755AFA">
              <w:rPr>
                <w:rFonts w:ascii="Times New Roman" w:hAnsi="Times New Roman" w:cs="Times New Roman"/>
                <w:sz w:val="24"/>
                <w:szCs w:val="24"/>
              </w:rPr>
              <w:t>ьле сабантуйлары</w:t>
            </w:r>
            <w:r w:rsidRPr="00755AFA">
              <w:rPr>
                <w:rFonts w:ascii="Times New Roman" w:hAnsi="Times New Roman" w:cs="Times New Roman"/>
                <w:sz w:val="24"/>
                <w:szCs w:val="24"/>
                <w:lang w:val="tt-RU"/>
              </w:rPr>
              <w:t>.</w:t>
            </w:r>
          </w:p>
          <w:p w:rsidR="002D5F79" w:rsidRPr="002D5F79" w:rsidRDefault="002D5F79" w:rsidP="00755AFA">
            <w:pPr>
              <w:pStyle w:val="af0"/>
              <w:spacing w:line="240" w:lineRule="auto"/>
              <w:ind w:firstLine="0"/>
              <w:contextualSpacing/>
              <w:jc w:val="center"/>
              <w:rPr>
                <w:rFonts w:ascii="Times New Roman" w:hAnsi="Times New Roman" w:cs="Times New Roman"/>
                <w:b/>
                <w:sz w:val="24"/>
                <w:szCs w:val="24"/>
                <w:lang w:val="tt-RU"/>
              </w:rPr>
            </w:pPr>
            <w:r w:rsidRPr="002D5F79">
              <w:rPr>
                <w:rFonts w:ascii="Times New Roman" w:hAnsi="Times New Roman" w:cs="Times New Roman"/>
                <w:b/>
                <w:sz w:val="24"/>
                <w:szCs w:val="24"/>
                <w:lang w:val="tt-RU"/>
              </w:rPr>
              <w:t>Тест</w:t>
            </w:r>
            <w:r w:rsidRPr="002D5F79">
              <w:rPr>
                <w:rFonts w:ascii="Times New Roman" w:hAnsi="Times New Roman" w:cs="Times New Roman"/>
                <w:b/>
                <w:color w:val="auto"/>
                <w:sz w:val="24"/>
                <w:szCs w:val="24"/>
                <w:lang w:val="tt-RU"/>
              </w:rPr>
              <w:t>№2</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8"/>
              <w:jc w:val="center"/>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8"/>
              <w:jc w:val="center"/>
              <w:rPr>
                <w:rFonts w:ascii="Times New Roman" w:hAnsi="Times New Roman"/>
                <w:sz w:val="24"/>
                <w:szCs w:val="24"/>
              </w:rPr>
            </w:pPr>
            <w:r w:rsidRPr="00755AFA">
              <w:rPr>
                <w:rFonts w:ascii="Times New Roman" w:hAnsi="Times New Roman"/>
                <w:sz w:val="24"/>
                <w:szCs w:val="24"/>
              </w:rPr>
              <w:t>Камил Каримов иҗаты, “Тимергали бабай хикәяте” әсәре.</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Халкыбызның бәйрәмнәре аша эстетик тәрбия бирү.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Камил Кәримовның биографиясен, иҗатын һәм “Тимергали бабай хикәяте”н өйрәнү.</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Тарихи үткәнебезгә ихтирам, туган җиргә, хезмәткә</w:t>
            </w:r>
          </w:p>
          <w:p w:rsidR="00F8085E" w:rsidRPr="00755AFA" w:rsidRDefault="00F8085E" w:rsidP="00755AFA">
            <w:pPr>
              <w:pStyle w:val="af0"/>
              <w:spacing w:line="240" w:lineRule="auto"/>
              <w:ind w:firstLine="0"/>
              <w:contextualSpacing/>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eastAsia="ru-RU"/>
              </w:rPr>
              <w:t>мәхәббәт  тәрбияләү.</w:t>
            </w: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Презентация ярдәмендә</w:t>
            </w:r>
          </w:p>
          <w:p w:rsidR="00F8085E" w:rsidRPr="00755AFA" w:rsidRDefault="00F8085E"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язучы тормышы белән</w:t>
            </w:r>
          </w:p>
          <w:p w:rsidR="00F8085E" w:rsidRPr="00755AFA" w:rsidRDefault="00F8085E"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танышу, төркемнәрдә</w:t>
            </w:r>
          </w:p>
          <w:p w:rsidR="00F8085E" w:rsidRPr="00755AFA" w:rsidRDefault="00F8085E"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фикер алышу, ишетеп</w:t>
            </w:r>
          </w:p>
          <w:p w:rsidR="00F8085E" w:rsidRPr="00755AFA" w:rsidRDefault="00F8085E"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 xml:space="preserve">аңлау, сүзлекчә белән </w:t>
            </w:r>
            <w:r w:rsidRPr="00755AFA">
              <w:rPr>
                <w:rFonts w:ascii="Times New Roman" w:eastAsia="SchoolBookTatMFOTF" w:hAnsi="Times New Roman"/>
                <w:sz w:val="24"/>
                <w:szCs w:val="24"/>
                <w:lang w:val="tt-RU" w:eastAsia="ru-RU"/>
              </w:rPr>
              <w:lastRenderedPageBreak/>
              <w:t>эш, укыганны тәрҗемә итү, сораулар, биремнәр үтәү, хронологик таблица тутыру, план төзү.</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2D5F79" w:rsidRDefault="00F8085E" w:rsidP="002D5F79">
            <w:pPr>
              <w:pStyle w:val="af0"/>
              <w:spacing w:line="240" w:lineRule="auto"/>
              <w:ind w:firstLine="0"/>
              <w:contextualSpacing/>
              <w:jc w:val="center"/>
              <w:rPr>
                <w:rFonts w:ascii="Times New Roman" w:hAnsi="Times New Roman" w:cs="Times New Roman"/>
                <w:b/>
                <w:sz w:val="24"/>
                <w:szCs w:val="24"/>
                <w:lang w:val="tt-RU"/>
              </w:rPr>
            </w:pPr>
            <w:r w:rsidRPr="002D5F79">
              <w:rPr>
                <w:rFonts w:ascii="Times New Roman" w:hAnsi="Times New Roman" w:cs="Times New Roman"/>
                <w:b/>
                <w:sz w:val="24"/>
                <w:szCs w:val="24"/>
                <w:lang w:val="tt-RU"/>
              </w:rPr>
              <w:lastRenderedPageBreak/>
              <w:t>Тест</w:t>
            </w:r>
            <w:r w:rsidR="00EB7345" w:rsidRPr="002D5F79">
              <w:rPr>
                <w:rFonts w:ascii="Times New Roman" w:hAnsi="Times New Roman" w:cs="Times New Roman"/>
                <w:b/>
                <w:color w:val="auto"/>
                <w:sz w:val="24"/>
                <w:szCs w:val="24"/>
                <w:lang w:val="tt-RU"/>
              </w:rPr>
              <w:t xml:space="preserve">№2, </w:t>
            </w: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085E" w:rsidRPr="00755AFA" w:rsidRDefault="000454E4" w:rsidP="00755AFA">
            <w:pPr>
              <w:pStyle w:val="a3"/>
              <w:spacing w:line="240" w:lineRule="auto"/>
              <w:textAlignment w:val="auto"/>
              <w:rPr>
                <w:color w:val="auto"/>
                <w:lang w:val="tt-RU"/>
              </w:rPr>
            </w:pPr>
            <w:r>
              <w:rPr>
                <w:color w:val="auto"/>
                <w:lang w:val="tt-RU"/>
              </w:rPr>
              <w:t>24</w:t>
            </w:r>
            <w:r w:rsidR="00F8085E" w:rsidRPr="00755AFA">
              <w:rPr>
                <w:color w:val="auto"/>
                <w:lang w:val="tt-RU"/>
              </w:rPr>
              <w:t>.05</w:t>
            </w:r>
          </w:p>
        </w:tc>
        <w:tc>
          <w:tcPr>
            <w:tcW w:w="711" w:type="dxa"/>
            <w:gridSpan w:val="5"/>
            <w:tcBorders>
              <w:top w:val="single" w:sz="2" w:space="0" w:color="000000"/>
              <w:left w:val="single" w:sz="4" w:space="0" w:color="auto"/>
              <w:bottom w:val="single" w:sz="2" w:space="0" w:color="000000"/>
              <w:right w:val="single" w:sz="2" w:space="0" w:color="000000"/>
            </w:tcBorders>
          </w:tcPr>
          <w:p w:rsidR="00F8085E" w:rsidRPr="00755AFA" w:rsidRDefault="00F8085E" w:rsidP="00755AFA">
            <w:pPr>
              <w:pStyle w:val="a3"/>
              <w:spacing w:line="240" w:lineRule="auto"/>
              <w:textAlignment w:val="auto"/>
              <w:rPr>
                <w:color w:val="auto"/>
                <w:lang w:val="tt-RU"/>
              </w:rPr>
            </w:pPr>
          </w:p>
        </w:tc>
      </w:tr>
      <w:tr w:rsidR="00F8085E" w:rsidRPr="00755AFA" w:rsidTr="00780005">
        <w:trPr>
          <w:trHeight w:val="60"/>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f0"/>
              <w:spacing w:line="240" w:lineRule="auto"/>
              <w:ind w:firstLine="0"/>
              <w:rPr>
                <w:rFonts w:ascii="Times New Roman" w:hAnsi="Times New Roman" w:cs="Times New Roman"/>
                <w:sz w:val="24"/>
                <w:szCs w:val="24"/>
                <w:lang w:val="en-US"/>
              </w:rPr>
            </w:pPr>
            <w:r w:rsidRPr="00755AFA">
              <w:rPr>
                <w:rFonts w:ascii="Times New Roman" w:hAnsi="Times New Roman" w:cs="Times New Roman"/>
                <w:sz w:val="24"/>
                <w:szCs w:val="24"/>
                <w:lang w:val="tt-RU"/>
              </w:rPr>
              <w:lastRenderedPageBreak/>
              <w:t>69</w:t>
            </w:r>
            <w:r w:rsidRPr="00755AFA">
              <w:rPr>
                <w:rFonts w:ascii="Times New Roman" w:hAnsi="Times New Roman" w:cs="Times New Roman"/>
                <w:sz w:val="24"/>
                <w:szCs w:val="24"/>
                <w:lang w:val="en-US"/>
              </w:rPr>
              <w:t>/7</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“Ялкын” </w:t>
            </w:r>
            <w:r w:rsidRPr="00755AFA">
              <w:rPr>
                <w:rFonts w:ascii="Times New Roman" w:hAnsi="Times New Roman" w:cs="Times New Roman"/>
                <w:sz w:val="24"/>
                <w:szCs w:val="24"/>
              </w:rPr>
              <w:t xml:space="preserve">журналына </w:t>
            </w:r>
            <w:r w:rsidRPr="00755AFA">
              <w:rPr>
                <w:rFonts w:ascii="Times New Roman" w:hAnsi="Times New Roman" w:cs="Times New Roman"/>
                <w:sz w:val="24"/>
                <w:szCs w:val="24"/>
                <w:lang w:val="tt-RU"/>
              </w:rPr>
              <w:t>сәяхәт.</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8"/>
              <w:jc w:val="center"/>
              <w:rPr>
                <w:rFonts w:ascii="Times New Roman" w:hAnsi="Times New Roman"/>
                <w:sz w:val="24"/>
                <w:szCs w:val="24"/>
              </w:rPr>
            </w:pPr>
            <w:r w:rsidRPr="00755AFA">
              <w:rPr>
                <w:rFonts w:ascii="Times New Roman" w:hAnsi="Times New Roman"/>
                <w:sz w:val="24"/>
                <w:szCs w:val="24"/>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8"/>
              <w:jc w:val="center"/>
              <w:rPr>
                <w:rFonts w:ascii="Times New Roman" w:hAnsi="Times New Roman"/>
                <w:sz w:val="24"/>
                <w:szCs w:val="24"/>
              </w:rPr>
            </w:pPr>
            <w:r w:rsidRPr="00755AFA">
              <w:rPr>
                <w:rFonts w:ascii="Times New Roman" w:hAnsi="Times New Roman"/>
                <w:sz w:val="24"/>
                <w:szCs w:val="24"/>
              </w:rPr>
              <w:t>“Ялкын” журналы. «</w:t>
            </w:r>
            <w:r w:rsidRPr="00755AFA">
              <w:rPr>
                <w:rFonts w:ascii="Times New Roman" w:hAnsi="Times New Roman"/>
                <w:bCs/>
                <w:sz w:val="24"/>
                <w:szCs w:val="24"/>
                <w:lang w:eastAsia="ru-RU"/>
              </w:rPr>
              <w:t>Табигатьнең дә җаны, рухы бар»</w:t>
            </w:r>
            <w:r w:rsidRPr="00755AFA">
              <w:rPr>
                <w:rFonts w:ascii="Times New Roman" w:hAnsi="Times New Roman"/>
                <w:sz w:val="24"/>
                <w:szCs w:val="24"/>
              </w:rPr>
              <w:t xml:space="preserve"> бүлеген гомумиләштереп кабатлау.</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f0"/>
              <w:spacing w:line="240" w:lineRule="auto"/>
              <w:ind w:firstLine="0"/>
              <w:contextualSpacing/>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eastAsia="ru-RU"/>
              </w:rPr>
              <w:t>Укыганны гомумиләштерә, нәтиҗә ясый, иң мөһим мәгълүматны аерып ала белү.</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“Ялкын” </w:t>
            </w:r>
            <w:r w:rsidRPr="00755AFA">
              <w:rPr>
                <w:rFonts w:ascii="Times New Roman" w:hAnsi="Times New Roman" w:cs="Times New Roman"/>
                <w:sz w:val="24"/>
                <w:szCs w:val="24"/>
              </w:rPr>
              <w:t>ж</w:t>
            </w:r>
            <w:r w:rsidRPr="00755AFA">
              <w:rPr>
                <w:rFonts w:ascii="Times New Roman" w:hAnsi="Times New Roman" w:cs="Times New Roman"/>
                <w:sz w:val="24"/>
                <w:szCs w:val="24"/>
                <w:lang w:val="tt-RU"/>
              </w:rPr>
              <w:t>урналы  белән танышу.</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 xml:space="preserve">“Ялкын” </w:t>
            </w:r>
            <w:r w:rsidRPr="00755AFA">
              <w:rPr>
                <w:rFonts w:ascii="Times New Roman" w:hAnsi="Times New Roman" w:cs="Times New Roman"/>
                <w:sz w:val="24"/>
                <w:szCs w:val="24"/>
              </w:rPr>
              <w:t>ж</w:t>
            </w:r>
            <w:r w:rsidRPr="00755AFA">
              <w:rPr>
                <w:rFonts w:ascii="Times New Roman" w:hAnsi="Times New Roman" w:cs="Times New Roman"/>
                <w:sz w:val="24"/>
                <w:szCs w:val="24"/>
                <w:lang w:val="tt-RU"/>
              </w:rPr>
              <w:t>урналына, белем алуга омтылыш тәрбияләү.</w:t>
            </w: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Бәйләнешле сөйләм үстерү.</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f0"/>
              <w:spacing w:line="240" w:lineRule="auto"/>
              <w:contextualSpacing/>
              <w:jc w:val="left"/>
              <w:rPr>
                <w:rFonts w:ascii="Times New Roman" w:hAnsi="Times New Roman" w:cs="Times New Roman"/>
                <w:sz w:val="24"/>
                <w:szCs w:val="24"/>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085E" w:rsidRPr="00755AFA" w:rsidRDefault="000454E4" w:rsidP="00755AFA">
            <w:pPr>
              <w:pStyle w:val="a3"/>
              <w:spacing w:line="240" w:lineRule="auto"/>
              <w:textAlignment w:val="auto"/>
              <w:rPr>
                <w:color w:val="auto"/>
                <w:lang w:val="tt-RU"/>
              </w:rPr>
            </w:pPr>
            <w:r>
              <w:rPr>
                <w:color w:val="auto"/>
                <w:lang w:val="tt-RU"/>
              </w:rPr>
              <w:t>26</w:t>
            </w:r>
            <w:r w:rsidR="00F8085E" w:rsidRPr="00755AFA">
              <w:rPr>
                <w:color w:val="auto"/>
                <w:lang w:val="tt-RU"/>
              </w:rPr>
              <w:t>.05</w:t>
            </w:r>
          </w:p>
        </w:tc>
        <w:tc>
          <w:tcPr>
            <w:tcW w:w="711" w:type="dxa"/>
            <w:gridSpan w:val="5"/>
            <w:tcBorders>
              <w:top w:val="single" w:sz="2" w:space="0" w:color="000000"/>
              <w:left w:val="single" w:sz="4" w:space="0" w:color="auto"/>
              <w:bottom w:val="single" w:sz="2" w:space="0" w:color="000000"/>
              <w:right w:val="single" w:sz="2" w:space="0" w:color="000000"/>
            </w:tcBorders>
          </w:tcPr>
          <w:p w:rsidR="00F8085E" w:rsidRPr="00755AFA" w:rsidRDefault="00F8085E" w:rsidP="00755AFA">
            <w:pPr>
              <w:pStyle w:val="a3"/>
              <w:spacing w:line="240" w:lineRule="auto"/>
              <w:textAlignment w:val="auto"/>
              <w:rPr>
                <w:color w:val="auto"/>
                <w:lang w:val="tt-RU"/>
              </w:rPr>
            </w:pPr>
          </w:p>
        </w:tc>
      </w:tr>
      <w:tr w:rsidR="00F8085E" w:rsidRPr="00755AFA" w:rsidTr="00780005">
        <w:trPr>
          <w:trHeight w:val="60"/>
        </w:trPr>
        <w:tc>
          <w:tcPr>
            <w:tcW w:w="847"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f0"/>
              <w:spacing w:line="240" w:lineRule="auto"/>
              <w:ind w:firstLine="0"/>
              <w:rPr>
                <w:rFonts w:ascii="Times New Roman" w:hAnsi="Times New Roman" w:cs="Times New Roman"/>
                <w:sz w:val="24"/>
                <w:szCs w:val="24"/>
                <w:lang w:val="en-US"/>
              </w:rPr>
            </w:pPr>
            <w:r w:rsidRPr="00755AFA">
              <w:rPr>
                <w:rFonts w:ascii="Times New Roman" w:hAnsi="Times New Roman" w:cs="Times New Roman"/>
                <w:sz w:val="24"/>
                <w:szCs w:val="24"/>
                <w:lang w:val="tt-RU"/>
              </w:rPr>
              <w:t>70</w:t>
            </w:r>
            <w:r w:rsidRPr="00755AFA">
              <w:rPr>
                <w:rFonts w:ascii="Times New Roman" w:hAnsi="Times New Roman" w:cs="Times New Roman"/>
                <w:sz w:val="24"/>
                <w:szCs w:val="24"/>
                <w:lang w:val="en-US"/>
              </w:rPr>
              <w:t>/8</w:t>
            </w:r>
          </w:p>
        </w:tc>
        <w:tc>
          <w:tcPr>
            <w:tcW w:w="133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Күңелемә уелып калган әсәрләр</w:t>
            </w:r>
          </w:p>
          <w:p w:rsidR="00F8085E" w:rsidRPr="00755AFA" w:rsidRDefault="00F8085E"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(Әдәбият дигән олы диңгез).</w:t>
            </w:r>
          </w:p>
        </w:tc>
        <w:tc>
          <w:tcPr>
            <w:tcW w:w="653"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1</w:t>
            </w:r>
          </w:p>
        </w:tc>
        <w:tc>
          <w:tcPr>
            <w:tcW w:w="1559"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f0"/>
              <w:spacing w:line="240" w:lineRule="auto"/>
              <w:ind w:firstLine="0"/>
              <w:contextualSpacing/>
              <w:jc w:val="center"/>
              <w:rPr>
                <w:rFonts w:ascii="Times New Roman" w:hAnsi="Times New Roman" w:cs="Times New Roman"/>
                <w:sz w:val="24"/>
                <w:szCs w:val="24"/>
                <w:lang w:val="tt-RU"/>
              </w:rPr>
            </w:pPr>
            <w:r w:rsidRPr="00755AFA">
              <w:rPr>
                <w:rFonts w:ascii="Times New Roman" w:hAnsi="Times New Roman" w:cs="Times New Roman"/>
                <w:sz w:val="24"/>
                <w:szCs w:val="24"/>
                <w:lang w:val="tt-RU"/>
              </w:rPr>
              <w:t>Ел буена үтелгәннәрне гомумиләштереп кабатлау.</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Өйрәнгән теоретик</w:t>
            </w:r>
          </w:p>
          <w:p w:rsidR="00F8085E" w:rsidRPr="00755AFA" w:rsidRDefault="00F8085E"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төшенчәләрне</w:t>
            </w:r>
          </w:p>
          <w:p w:rsidR="00F8085E" w:rsidRPr="00755AFA" w:rsidRDefault="00F8085E"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кабатлау, истә калдыру.</w:t>
            </w:r>
          </w:p>
        </w:tc>
        <w:tc>
          <w:tcPr>
            <w:tcW w:w="2410"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Ел буе өйрәнгәннәрне</w:t>
            </w:r>
          </w:p>
          <w:p w:rsidR="00F8085E" w:rsidRPr="00755AFA" w:rsidRDefault="00F8085E"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гомумиләштереп  кабатлау.</w:t>
            </w:r>
          </w:p>
        </w:tc>
        <w:tc>
          <w:tcPr>
            <w:tcW w:w="212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Әдәбиятның тәрбия</w:t>
            </w:r>
          </w:p>
          <w:p w:rsidR="00F8085E" w:rsidRPr="00755AFA" w:rsidRDefault="00F8085E"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бирү, тормышка әзерләү</w:t>
            </w:r>
          </w:p>
          <w:p w:rsidR="00F8085E" w:rsidRPr="00755AFA" w:rsidRDefault="00F8085E" w:rsidP="00755AFA">
            <w:pPr>
              <w:pStyle w:val="af0"/>
              <w:spacing w:line="240" w:lineRule="auto"/>
              <w:ind w:firstLine="0"/>
              <w:contextualSpacing/>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eastAsia="ru-RU"/>
              </w:rPr>
              <w:t>дәресе булуын аңлату.</w:t>
            </w:r>
          </w:p>
        </w:tc>
        <w:tc>
          <w:tcPr>
            <w:tcW w:w="2412"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autoSpaceDE w:val="0"/>
              <w:autoSpaceDN w:val="0"/>
              <w:adjustRightInd w:val="0"/>
              <w:spacing w:after="0" w:line="240" w:lineRule="auto"/>
              <w:rPr>
                <w:rFonts w:ascii="Times New Roman" w:eastAsia="SchoolBookTatMFOTF" w:hAnsi="Times New Roman"/>
                <w:sz w:val="24"/>
                <w:szCs w:val="24"/>
                <w:lang w:val="tt-RU" w:eastAsia="ru-RU"/>
              </w:rPr>
            </w:pPr>
            <w:r w:rsidRPr="00755AFA">
              <w:rPr>
                <w:rFonts w:ascii="Times New Roman" w:eastAsia="SchoolBookTatMFOTF" w:hAnsi="Times New Roman"/>
                <w:sz w:val="24"/>
                <w:szCs w:val="24"/>
                <w:lang w:val="tt-RU" w:eastAsia="ru-RU"/>
              </w:rPr>
              <w:t>Портретлар, төрле</w:t>
            </w:r>
          </w:p>
          <w:p w:rsidR="00F8085E" w:rsidRPr="00755AFA" w:rsidRDefault="00F8085E" w:rsidP="00755AFA">
            <w:pPr>
              <w:pStyle w:val="af0"/>
              <w:spacing w:line="240" w:lineRule="auto"/>
              <w:ind w:firstLine="0"/>
              <w:contextualSpacing/>
              <w:rPr>
                <w:rFonts w:ascii="Times New Roman" w:hAnsi="Times New Roman" w:cs="Times New Roman"/>
                <w:sz w:val="24"/>
                <w:szCs w:val="24"/>
                <w:lang w:val="tt-RU"/>
              </w:rPr>
            </w:pPr>
            <w:r w:rsidRPr="00755AFA">
              <w:rPr>
                <w:rFonts w:ascii="Times New Roman" w:eastAsia="SchoolBookTatMFOTF" w:hAnsi="Times New Roman" w:cs="Times New Roman"/>
                <w:sz w:val="24"/>
                <w:szCs w:val="24"/>
                <w:lang w:val="tt-RU" w:eastAsia="ru-RU"/>
              </w:rPr>
              <w:t>иллюстрацияләр, презентацияләр ярд</w:t>
            </w:r>
            <w:r w:rsidRPr="00755AFA">
              <w:rPr>
                <w:rFonts w:ascii="Times New Roman" w:hAnsi="Times New Roman" w:cs="Times New Roman"/>
                <w:sz w:val="24"/>
                <w:szCs w:val="24"/>
                <w:lang w:val="tt-RU"/>
              </w:rPr>
              <w:t xml:space="preserve">әмендә </w:t>
            </w:r>
            <w:r w:rsidRPr="00755AFA">
              <w:rPr>
                <w:rFonts w:ascii="Times New Roman" w:eastAsia="SchoolBookTatMFOTF" w:hAnsi="Times New Roman" w:cs="Times New Roman"/>
                <w:sz w:val="24"/>
                <w:szCs w:val="24"/>
                <w:lang w:val="tt-RU" w:eastAsia="ru-RU"/>
              </w:rPr>
              <w:t>укылган әсәрләрне кабатлау, тестлар эшл</w:t>
            </w:r>
            <w:r w:rsidRPr="00755AFA">
              <w:rPr>
                <w:rFonts w:ascii="Times New Roman" w:hAnsi="Times New Roman" w:cs="Times New Roman"/>
                <w:sz w:val="24"/>
                <w:szCs w:val="24"/>
                <w:lang w:val="tt-RU"/>
              </w:rPr>
              <w:t>ә</w:t>
            </w:r>
            <w:r w:rsidRPr="00755AFA">
              <w:rPr>
                <w:rFonts w:ascii="Times New Roman" w:eastAsia="SchoolBookTatMFOTF" w:hAnsi="Times New Roman" w:cs="Times New Roman"/>
                <w:sz w:val="24"/>
                <w:szCs w:val="24"/>
                <w:lang w:val="tt-RU" w:eastAsia="ru-RU"/>
              </w:rPr>
              <w:t>ү, гомумиләштерү, сорауларга җавап  бирү.</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f0"/>
              <w:spacing w:line="240" w:lineRule="auto"/>
              <w:contextualSpacing/>
              <w:jc w:val="left"/>
              <w:rPr>
                <w:rFonts w:ascii="Times New Roman" w:hAnsi="Times New Roman" w:cs="Times New Roman"/>
                <w:sz w:val="24"/>
                <w:szCs w:val="24"/>
                <w:lang w:val="tt-RU"/>
              </w:rPr>
            </w:pPr>
          </w:p>
        </w:tc>
        <w:tc>
          <w:tcPr>
            <w:tcW w:w="712" w:type="dxa"/>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F8085E" w:rsidRPr="00755AFA" w:rsidRDefault="00F8085E" w:rsidP="00755AFA">
            <w:pPr>
              <w:pStyle w:val="a3"/>
              <w:spacing w:line="240" w:lineRule="auto"/>
              <w:textAlignment w:val="auto"/>
              <w:rPr>
                <w:color w:val="auto"/>
                <w:lang w:val="tt-RU"/>
              </w:rPr>
            </w:pPr>
            <w:r w:rsidRPr="00755AFA">
              <w:rPr>
                <w:color w:val="auto"/>
                <w:lang w:val="tt-RU"/>
              </w:rPr>
              <w:t>3</w:t>
            </w:r>
            <w:r w:rsidR="000454E4">
              <w:rPr>
                <w:color w:val="auto"/>
                <w:lang w:val="tt-RU"/>
              </w:rPr>
              <w:t>1</w:t>
            </w:r>
            <w:r w:rsidRPr="00755AFA">
              <w:rPr>
                <w:color w:val="auto"/>
                <w:lang w:val="tt-RU"/>
              </w:rPr>
              <w:t>.05</w:t>
            </w:r>
          </w:p>
        </w:tc>
        <w:tc>
          <w:tcPr>
            <w:tcW w:w="711" w:type="dxa"/>
            <w:gridSpan w:val="5"/>
            <w:tcBorders>
              <w:top w:val="single" w:sz="2" w:space="0" w:color="000000"/>
              <w:left w:val="single" w:sz="4" w:space="0" w:color="auto"/>
              <w:bottom w:val="single" w:sz="2" w:space="0" w:color="000000"/>
              <w:right w:val="single" w:sz="2" w:space="0" w:color="000000"/>
            </w:tcBorders>
          </w:tcPr>
          <w:p w:rsidR="00F8085E" w:rsidRPr="00755AFA" w:rsidRDefault="00F8085E" w:rsidP="00755AFA">
            <w:pPr>
              <w:pStyle w:val="a3"/>
              <w:spacing w:line="240" w:lineRule="auto"/>
              <w:textAlignment w:val="auto"/>
              <w:rPr>
                <w:color w:val="auto"/>
                <w:lang w:val="tt-RU"/>
              </w:rPr>
            </w:pPr>
          </w:p>
        </w:tc>
      </w:tr>
      <w:tr w:rsidR="00F8085E" w:rsidRPr="00755AFA" w:rsidTr="00780005">
        <w:trPr>
          <w:trHeight w:val="60"/>
        </w:trPr>
        <w:tc>
          <w:tcPr>
            <w:tcW w:w="16021" w:type="dxa"/>
            <w:gridSpan w:val="18"/>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F8085E" w:rsidRPr="00755AFA" w:rsidRDefault="00F8085E" w:rsidP="00755AFA">
            <w:pPr>
              <w:pStyle w:val="a3"/>
              <w:spacing w:line="240" w:lineRule="auto"/>
              <w:textAlignment w:val="auto"/>
              <w:rPr>
                <w:color w:val="auto"/>
                <w:lang w:val="tt-RU"/>
              </w:rPr>
            </w:pPr>
            <w:r w:rsidRPr="00755AFA">
              <w:rPr>
                <w:color w:val="auto"/>
              </w:rPr>
              <w:t>Барлыгы: 70 с</w:t>
            </w:r>
            <w:r w:rsidRPr="00755AFA">
              <w:rPr>
                <w:color w:val="auto"/>
                <w:lang w:val="tt-RU"/>
              </w:rPr>
              <w:t>ә</w:t>
            </w:r>
            <w:r w:rsidRPr="00755AFA">
              <w:rPr>
                <w:color w:val="auto"/>
              </w:rPr>
              <w:t>гат</w:t>
            </w:r>
            <w:r w:rsidRPr="00755AFA">
              <w:rPr>
                <w:color w:val="auto"/>
                <w:lang w:val="tt-RU"/>
              </w:rPr>
              <w:t>ь</w:t>
            </w:r>
          </w:p>
        </w:tc>
      </w:tr>
    </w:tbl>
    <w:p w:rsidR="008F428A" w:rsidRPr="00755AFA" w:rsidRDefault="008F428A" w:rsidP="00755AFA">
      <w:pPr>
        <w:spacing w:after="0" w:line="240" w:lineRule="auto"/>
        <w:ind w:firstLine="709"/>
        <w:jc w:val="center"/>
        <w:rPr>
          <w:rFonts w:ascii="Times New Roman" w:hAnsi="Times New Roman"/>
          <w:sz w:val="24"/>
          <w:szCs w:val="24"/>
          <w:lang w:val="tt-RU"/>
        </w:rPr>
      </w:pPr>
    </w:p>
    <w:p w:rsidR="00115E2D" w:rsidRPr="00755AFA" w:rsidRDefault="00115E2D" w:rsidP="00755AFA">
      <w:pPr>
        <w:spacing w:after="0" w:line="240" w:lineRule="auto"/>
        <w:ind w:firstLine="709"/>
        <w:jc w:val="center"/>
        <w:rPr>
          <w:rFonts w:ascii="Times New Roman" w:hAnsi="Times New Roman"/>
          <w:sz w:val="24"/>
          <w:szCs w:val="24"/>
          <w:lang w:val="tt-RU"/>
        </w:rPr>
      </w:pPr>
    </w:p>
    <w:p w:rsidR="006A59C2" w:rsidRPr="00755AFA" w:rsidRDefault="006A59C2" w:rsidP="00755AFA">
      <w:pPr>
        <w:spacing w:after="0" w:line="240" w:lineRule="auto"/>
        <w:ind w:firstLine="709"/>
        <w:jc w:val="center"/>
        <w:rPr>
          <w:rFonts w:ascii="Times New Roman" w:hAnsi="Times New Roman"/>
          <w:sz w:val="24"/>
          <w:szCs w:val="24"/>
          <w:lang w:val="tt-RU"/>
        </w:rPr>
      </w:pPr>
    </w:p>
    <w:p w:rsidR="006A59C2" w:rsidRPr="00755AFA" w:rsidRDefault="006A59C2" w:rsidP="00755AFA">
      <w:pPr>
        <w:pStyle w:val="a3"/>
        <w:suppressAutoHyphens/>
        <w:spacing w:line="240" w:lineRule="auto"/>
        <w:ind w:firstLine="709"/>
        <w:jc w:val="center"/>
        <w:rPr>
          <w:b/>
          <w:lang w:val="tt-RU"/>
        </w:rPr>
      </w:pPr>
    </w:p>
    <w:p w:rsidR="006A59C2" w:rsidRPr="00755AFA" w:rsidRDefault="006A59C2" w:rsidP="00755AFA">
      <w:pPr>
        <w:spacing w:after="0" w:line="240" w:lineRule="auto"/>
        <w:ind w:firstLine="709"/>
        <w:jc w:val="both"/>
        <w:rPr>
          <w:rFonts w:ascii="Times New Roman" w:hAnsi="Times New Roman"/>
          <w:sz w:val="24"/>
          <w:szCs w:val="24"/>
          <w:lang w:val="tt-RU"/>
        </w:rPr>
      </w:pPr>
    </w:p>
    <w:p w:rsidR="007E509A" w:rsidRPr="00755AFA" w:rsidRDefault="007E509A" w:rsidP="00755AFA">
      <w:pPr>
        <w:spacing w:after="0" w:line="240" w:lineRule="auto"/>
        <w:rPr>
          <w:rFonts w:ascii="Times New Roman" w:hAnsi="Times New Roman"/>
          <w:sz w:val="24"/>
          <w:szCs w:val="24"/>
        </w:rPr>
      </w:pPr>
    </w:p>
    <w:p w:rsidR="00BA3174" w:rsidRPr="00755AFA" w:rsidRDefault="00BA3174" w:rsidP="00755AFA">
      <w:pPr>
        <w:spacing w:after="0" w:line="240" w:lineRule="auto"/>
        <w:rPr>
          <w:rFonts w:ascii="Times New Roman" w:hAnsi="Times New Roman"/>
          <w:sz w:val="24"/>
          <w:szCs w:val="24"/>
        </w:rPr>
      </w:pPr>
    </w:p>
    <w:p w:rsidR="00BA3174" w:rsidRPr="00755AFA" w:rsidRDefault="00BA3174" w:rsidP="00755AFA">
      <w:pPr>
        <w:spacing w:after="0" w:line="240" w:lineRule="auto"/>
        <w:rPr>
          <w:rFonts w:ascii="Times New Roman" w:hAnsi="Times New Roman"/>
          <w:sz w:val="24"/>
          <w:szCs w:val="24"/>
        </w:rPr>
      </w:pPr>
    </w:p>
    <w:p w:rsidR="00BA3174" w:rsidRPr="00755AFA" w:rsidRDefault="00BA3174" w:rsidP="00755AFA">
      <w:pPr>
        <w:spacing w:after="0" w:line="240" w:lineRule="auto"/>
        <w:rPr>
          <w:rFonts w:ascii="Times New Roman" w:hAnsi="Times New Roman"/>
          <w:sz w:val="24"/>
          <w:szCs w:val="24"/>
        </w:rPr>
      </w:pPr>
    </w:p>
    <w:p w:rsidR="00BA3174" w:rsidRPr="00755AFA" w:rsidRDefault="00BA3174" w:rsidP="00755AFA">
      <w:pPr>
        <w:spacing w:after="0" w:line="240" w:lineRule="auto"/>
        <w:jc w:val="center"/>
        <w:rPr>
          <w:rFonts w:ascii="Times New Roman" w:hAnsi="Times New Roman"/>
          <w:sz w:val="24"/>
          <w:szCs w:val="24"/>
          <w:lang w:val="tt-RU"/>
        </w:rPr>
      </w:pPr>
    </w:p>
    <w:sectPr w:rsidR="00BA3174" w:rsidRPr="00755AFA" w:rsidSect="00755AFA">
      <w:headerReference w:type="default" r:id="rId9"/>
      <w:footerReference w:type="even" r:id="rId10"/>
      <w:footerReference w:type="default" r:id="rId11"/>
      <w:pgSz w:w="16838" w:h="11906" w:orient="landscape"/>
      <w:pgMar w:top="850" w:right="1134" w:bottom="993"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09F9" w:rsidRDefault="008A09F9">
      <w:pPr>
        <w:spacing w:after="0" w:line="240" w:lineRule="auto"/>
      </w:pPr>
      <w:r>
        <w:separator/>
      </w:r>
    </w:p>
  </w:endnote>
  <w:endnote w:type="continuationSeparator" w:id="1">
    <w:p w:rsidR="008A09F9" w:rsidRDefault="008A09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Latha">
    <w:panose1 w:val="020B0604020202020204"/>
    <w:charset w:val="01"/>
    <w:family w:val="roman"/>
    <w:notTrueType/>
    <w:pitch w:val="variable"/>
    <w:sig w:usb0="0004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SchoolBookTatMFOTF">
    <w:altName w:val="MS Mincho"/>
    <w:panose1 w:val="00000000000000000000"/>
    <w:charset w:val="80"/>
    <w:family w:val="roman"/>
    <w:notTrueType/>
    <w:pitch w:val="default"/>
    <w:sig w:usb0="00000001"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763" w:rsidRDefault="008E281C" w:rsidP="006A0DE5">
    <w:pPr>
      <w:pStyle w:val="ae"/>
      <w:framePr w:wrap="around" w:vAnchor="text" w:hAnchor="margin" w:xAlign="right" w:y="1"/>
      <w:rPr>
        <w:rStyle w:val="af9"/>
      </w:rPr>
    </w:pPr>
    <w:r>
      <w:rPr>
        <w:rStyle w:val="af9"/>
      </w:rPr>
      <w:fldChar w:fldCharType="begin"/>
    </w:r>
    <w:r w:rsidR="00197763">
      <w:rPr>
        <w:rStyle w:val="af9"/>
      </w:rPr>
      <w:instrText xml:space="preserve">PAGE  </w:instrText>
    </w:r>
    <w:r>
      <w:rPr>
        <w:rStyle w:val="af9"/>
      </w:rPr>
      <w:fldChar w:fldCharType="end"/>
    </w:r>
  </w:p>
  <w:p w:rsidR="00197763" w:rsidRDefault="00197763" w:rsidP="006A0DE5">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2576070"/>
      <w:docPartObj>
        <w:docPartGallery w:val="Page Numbers (Bottom of Page)"/>
        <w:docPartUnique/>
      </w:docPartObj>
    </w:sdtPr>
    <w:sdtContent>
      <w:p w:rsidR="00197763" w:rsidRDefault="008E281C">
        <w:pPr>
          <w:pStyle w:val="ae"/>
          <w:jc w:val="right"/>
        </w:pPr>
        <w:r>
          <w:fldChar w:fldCharType="begin"/>
        </w:r>
        <w:r w:rsidR="00197763">
          <w:instrText>PAGE   \* MERGEFORMAT</w:instrText>
        </w:r>
        <w:r>
          <w:fldChar w:fldCharType="separate"/>
        </w:r>
        <w:r w:rsidR="002F291F">
          <w:rPr>
            <w:noProof/>
          </w:rPr>
          <w:t>3</w:t>
        </w:r>
        <w:r>
          <w:fldChar w:fldCharType="end"/>
        </w:r>
      </w:p>
    </w:sdtContent>
  </w:sdt>
  <w:p w:rsidR="00197763" w:rsidRDefault="00197763" w:rsidP="006A0DE5">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09F9" w:rsidRDefault="008A09F9">
      <w:pPr>
        <w:spacing w:after="0" w:line="240" w:lineRule="auto"/>
      </w:pPr>
      <w:r>
        <w:separator/>
      </w:r>
    </w:p>
  </w:footnote>
  <w:footnote w:type="continuationSeparator" w:id="1">
    <w:p w:rsidR="008A09F9" w:rsidRDefault="008A09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763" w:rsidRDefault="00197763" w:rsidP="006A0DE5">
    <w:pPr>
      <w:pStyle w:val="ac"/>
      <w:ind w:left="54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CAE8CAC"/>
    <w:lvl w:ilvl="0">
      <w:numFmt w:val="bullet"/>
      <w:lvlText w:val="*"/>
      <w:lvlJc w:val="left"/>
    </w:lvl>
  </w:abstractNum>
  <w:abstractNum w:abstractNumId="1">
    <w:nsid w:val="14DA1E92"/>
    <w:multiLevelType w:val="hybridMultilevel"/>
    <w:tmpl w:val="9364C75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1E16626"/>
    <w:multiLevelType w:val="multilevel"/>
    <w:tmpl w:val="3FAA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257B8A"/>
    <w:multiLevelType w:val="multilevel"/>
    <w:tmpl w:val="79CA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602390"/>
    <w:multiLevelType w:val="hybridMultilevel"/>
    <w:tmpl w:val="88E2DED2"/>
    <w:lvl w:ilvl="0" w:tplc="5B94965A">
      <w:start w:val="6"/>
      <w:numFmt w:val="decimal"/>
      <w:lvlText w:val="%1."/>
      <w:lvlJc w:val="left"/>
      <w:pPr>
        <w:tabs>
          <w:tab w:val="num" w:pos="240"/>
        </w:tabs>
        <w:ind w:left="240" w:hanging="570"/>
      </w:pPr>
      <w:rPr>
        <w:rFonts w:hint="default"/>
      </w:rPr>
    </w:lvl>
    <w:lvl w:ilvl="1" w:tplc="04190019" w:tentative="1">
      <w:start w:val="1"/>
      <w:numFmt w:val="lowerLetter"/>
      <w:lvlText w:val="%2."/>
      <w:lvlJc w:val="left"/>
      <w:pPr>
        <w:tabs>
          <w:tab w:val="num" w:pos="750"/>
        </w:tabs>
        <w:ind w:left="750" w:hanging="360"/>
      </w:pPr>
    </w:lvl>
    <w:lvl w:ilvl="2" w:tplc="0419001B" w:tentative="1">
      <w:start w:val="1"/>
      <w:numFmt w:val="lowerRoman"/>
      <w:lvlText w:val="%3."/>
      <w:lvlJc w:val="right"/>
      <w:pPr>
        <w:tabs>
          <w:tab w:val="num" w:pos="1470"/>
        </w:tabs>
        <w:ind w:left="1470" w:hanging="180"/>
      </w:pPr>
    </w:lvl>
    <w:lvl w:ilvl="3" w:tplc="0419000F" w:tentative="1">
      <w:start w:val="1"/>
      <w:numFmt w:val="decimal"/>
      <w:lvlText w:val="%4."/>
      <w:lvlJc w:val="left"/>
      <w:pPr>
        <w:tabs>
          <w:tab w:val="num" w:pos="2190"/>
        </w:tabs>
        <w:ind w:left="2190" w:hanging="360"/>
      </w:pPr>
    </w:lvl>
    <w:lvl w:ilvl="4" w:tplc="04190019" w:tentative="1">
      <w:start w:val="1"/>
      <w:numFmt w:val="lowerLetter"/>
      <w:lvlText w:val="%5."/>
      <w:lvlJc w:val="left"/>
      <w:pPr>
        <w:tabs>
          <w:tab w:val="num" w:pos="2910"/>
        </w:tabs>
        <w:ind w:left="2910" w:hanging="360"/>
      </w:pPr>
    </w:lvl>
    <w:lvl w:ilvl="5" w:tplc="0419001B" w:tentative="1">
      <w:start w:val="1"/>
      <w:numFmt w:val="lowerRoman"/>
      <w:lvlText w:val="%6."/>
      <w:lvlJc w:val="right"/>
      <w:pPr>
        <w:tabs>
          <w:tab w:val="num" w:pos="3630"/>
        </w:tabs>
        <w:ind w:left="3630" w:hanging="180"/>
      </w:pPr>
    </w:lvl>
    <w:lvl w:ilvl="6" w:tplc="0419000F" w:tentative="1">
      <w:start w:val="1"/>
      <w:numFmt w:val="decimal"/>
      <w:lvlText w:val="%7."/>
      <w:lvlJc w:val="left"/>
      <w:pPr>
        <w:tabs>
          <w:tab w:val="num" w:pos="4350"/>
        </w:tabs>
        <w:ind w:left="4350" w:hanging="360"/>
      </w:pPr>
    </w:lvl>
    <w:lvl w:ilvl="7" w:tplc="04190019" w:tentative="1">
      <w:start w:val="1"/>
      <w:numFmt w:val="lowerLetter"/>
      <w:lvlText w:val="%8."/>
      <w:lvlJc w:val="left"/>
      <w:pPr>
        <w:tabs>
          <w:tab w:val="num" w:pos="5070"/>
        </w:tabs>
        <w:ind w:left="5070" w:hanging="360"/>
      </w:pPr>
    </w:lvl>
    <w:lvl w:ilvl="8" w:tplc="0419001B" w:tentative="1">
      <w:start w:val="1"/>
      <w:numFmt w:val="lowerRoman"/>
      <w:lvlText w:val="%9."/>
      <w:lvlJc w:val="right"/>
      <w:pPr>
        <w:tabs>
          <w:tab w:val="num" w:pos="5790"/>
        </w:tabs>
        <w:ind w:left="5790" w:hanging="180"/>
      </w:pPr>
    </w:lvl>
  </w:abstractNum>
  <w:abstractNum w:abstractNumId="5">
    <w:nsid w:val="29B949C5"/>
    <w:multiLevelType w:val="multilevel"/>
    <w:tmpl w:val="9CE2E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195250"/>
    <w:multiLevelType w:val="multilevel"/>
    <w:tmpl w:val="FD380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5C45D1"/>
    <w:multiLevelType w:val="multilevel"/>
    <w:tmpl w:val="712C2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B6329F"/>
    <w:multiLevelType w:val="multilevel"/>
    <w:tmpl w:val="5694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A73415"/>
    <w:multiLevelType w:val="multilevel"/>
    <w:tmpl w:val="77520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E820EA"/>
    <w:multiLevelType w:val="multilevel"/>
    <w:tmpl w:val="AF74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A806F7"/>
    <w:multiLevelType w:val="multilevel"/>
    <w:tmpl w:val="C0923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223442"/>
    <w:multiLevelType w:val="multilevel"/>
    <w:tmpl w:val="18E6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DA5F10"/>
    <w:multiLevelType w:val="hybridMultilevel"/>
    <w:tmpl w:val="6AF60158"/>
    <w:lvl w:ilvl="0" w:tplc="A6603076">
      <w:start w:val="7"/>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AB242D"/>
    <w:multiLevelType w:val="multilevel"/>
    <w:tmpl w:val="3472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D6619C"/>
    <w:multiLevelType w:val="multilevel"/>
    <w:tmpl w:val="BDB8C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327F6D"/>
    <w:multiLevelType w:val="hybridMultilevel"/>
    <w:tmpl w:val="23445354"/>
    <w:lvl w:ilvl="0" w:tplc="22E2795A">
      <w:start w:val="1"/>
      <w:numFmt w:val="decimal"/>
      <w:lvlText w:val="%1."/>
      <w:lvlJc w:val="left"/>
      <w:pPr>
        <w:ind w:left="8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021B43"/>
    <w:multiLevelType w:val="multilevel"/>
    <w:tmpl w:val="109A2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9B52EE"/>
    <w:multiLevelType w:val="multilevel"/>
    <w:tmpl w:val="8AA8C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CC44C8"/>
    <w:multiLevelType w:val="hybridMultilevel"/>
    <w:tmpl w:val="B39E4024"/>
    <w:lvl w:ilvl="0" w:tplc="3746CFA2">
      <w:start w:val="1"/>
      <w:numFmt w:val="upperRoman"/>
      <w:lvlText w:val="%1."/>
      <w:lvlJc w:val="left"/>
      <w:pPr>
        <w:ind w:left="1428" w:hanging="72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0">
    <w:nsid w:val="54644C1B"/>
    <w:multiLevelType w:val="multilevel"/>
    <w:tmpl w:val="E96A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662C18"/>
    <w:multiLevelType w:val="hybridMultilevel"/>
    <w:tmpl w:val="C0CCDCDC"/>
    <w:lvl w:ilvl="0" w:tplc="85F6CFE6">
      <w:start w:val="1"/>
      <w:numFmt w:val="decimal"/>
      <w:lvlText w:val="%1."/>
      <w:lvlJc w:val="left"/>
      <w:pPr>
        <w:ind w:left="928"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396463B"/>
    <w:multiLevelType w:val="multilevel"/>
    <w:tmpl w:val="06A4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B7949D9"/>
    <w:multiLevelType w:val="multilevel"/>
    <w:tmpl w:val="86B8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D133B23"/>
    <w:multiLevelType w:val="hybridMultilevel"/>
    <w:tmpl w:val="CE1A72A0"/>
    <w:lvl w:ilvl="0" w:tplc="0419000F">
      <w:start w:val="1"/>
      <w:numFmt w:val="decimal"/>
      <w:lvlText w:val="%1."/>
      <w:lvlJc w:val="left"/>
      <w:pPr>
        <w:ind w:left="1637"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5">
    <w:nsid w:val="6D8F5675"/>
    <w:multiLevelType w:val="hybridMultilevel"/>
    <w:tmpl w:val="C0CCDCDC"/>
    <w:lvl w:ilvl="0" w:tplc="85F6CFE6">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F49118B"/>
    <w:multiLevelType w:val="hybridMultilevel"/>
    <w:tmpl w:val="68D8BE76"/>
    <w:lvl w:ilvl="0" w:tplc="F2DC7960">
      <w:start w:val="1"/>
      <w:numFmt w:val="decimal"/>
      <w:lvlText w:val="%1."/>
      <w:lvlJc w:val="left"/>
      <w:pPr>
        <w:tabs>
          <w:tab w:val="num" w:pos="720"/>
        </w:tabs>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6FB705A7"/>
    <w:multiLevelType w:val="multilevel"/>
    <w:tmpl w:val="FB5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0720589"/>
    <w:multiLevelType w:val="multilevel"/>
    <w:tmpl w:val="FC9CA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8A7E19"/>
    <w:multiLevelType w:val="multilevel"/>
    <w:tmpl w:val="9582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7C051D6"/>
    <w:multiLevelType w:val="multilevel"/>
    <w:tmpl w:val="74204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B094C1C"/>
    <w:multiLevelType w:val="hybridMultilevel"/>
    <w:tmpl w:val="C924DE3C"/>
    <w:lvl w:ilvl="0" w:tplc="3746CFA2">
      <w:start w:val="1"/>
      <w:numFmt w:val="upperRoman"/>
      <w:lvlText w:val="%1."/>
      <w:lvlJc w:val="left"/>
      <w:pPr>
        <w:ind w:left="1428" w:hanging="72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2">
    <w:nsid w:val="7BE97966"/>
    <w:multiLevelType w:val="multilevel"/>
    <w:tmpl w:val="38CA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E571525"/>
    <w:multiLevelType w:val="multilevel"/>
    <w:tmpl w:val="B714F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21"/>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26"/>
  </w:num>
  <w:num w:numId="7">
    <w:abstractNumId w:val="13"/>
  </w:num>
  <w:num w:numId="8">
    <w:abstractNumId w:val="0"/>
    <w:lvlOverride w:ilvl="0">
      <w:lvl w:ilvl="0">
        <w:numFmt w:val="bullet"/>
        <w:lvlText w:val="—"/>
        <w:legacy w:legacy="1" w:legacySpace="0" w:legacyIndent="321"/>
        <w:lvlJc w:val="left"/>
        <w:rPr>
          <w:rFonts w:ascii="Times New Roman" w:hAnsi="Times New Roman" w:hint="default"/>
        </w:rPr>
      </w:lvl>
    </w:lvlOverride>
  </w:num>
  <w:num w:numId="9">
    <w:abstractNumId w:val="14"/>
  </w:num>
  <w:num w:numId="10">
    <w:abstractNumId w:val="23"/>
  </w:num>
  <w:num w:numId="11">
    <w:abstractNumId w:val="27"/>
  </w:num>
  <w:num w:numId="12">
    <w:abstractNumId w:val="17"/>
  </w:num>
  <w:num w:numId="13">
    <w:abstractNumId w:val="12"/>
  </w:num>
  <w:num w:numId="14">
    <w:abstractNumId w:val="15"/>
  </w:num>
  <w:num w:numId="15">
    <w:abstractNumId w:val="3"/>
  </w:num>
  <w:num w:numId="16">
    <w:abstractNumId w:val="30"/>
  </w:num>
  <w:num w:numId="17">
    <w:abstractNumId w:val="2"/>
  </w:num>
  <w:num w:numId="18">
    <w:abstractNumId w:val="11"/>
  </w:num>
  <w:num w:numId="19">
    <w:abstractNumId w:val="33"/>
  </w:num>
  <w:num w:numId="20">
    <w:abstractNumId w:val="20"/>
  </w:num>
  <w:num w:numId="21">
    <w:abstractNumId w:val="10"/>
  </w:num>
  <w:num w:numId="22">
    <w:abstractNumId w:val="9"/>
  </w:num>
  <w:num w:numId="23">
    <w:abstractNumId w:val="8"/>
  </w:num>
  <w:num w:numId="24">
    <w:abstractNumId w:val="6"/>
  </w:num>
  <w:num w:numId="25">
    <w:abstractNumId w:val="32"/>
  </w:num>
  <w:num w:numId="26">
    <w:abstractNumId w:val="18"/>
  </w:num>
  <w:num w:numId="27">
    <w:abstractNumId w:val="29"/>
  </w:num>
  <w:num w:numId="28">
    <w:abstractNumId w:val="22"/>
  </w:num>
  <w:num w:numId="29">
    <w:abstractNumId w:val="28"/>
  </w:num>
  <w:num w:numId="30">
    <w:abstractNumId w:val="5"/>
  </w:num>
  <w:num w:numId="31">
    <w:abstractNumId w:val="7"/>
  </w:num>
  <w:num w:numId="32">
    <w:abstractNumId w:val="19"/>
  </w:num>
  <w:num w:numId="33">
    <w:abstractNumId w:val="31"/>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A59C2"/>
    <w:rsid w:val="000110C4"/>
    <w:rsid w:val="000136CB"/>
    <w:rsid w:val="000454E4"/>
    <w:rsid w:val="000529E0"/>
    <w:rsid w:val="000609BF"/>
    <w:rsid w:val="00103431"/>
    <w:rsid w:val="00115E2D"/>
    <w:rsid w:val="00125FBA"/>
    <w:rsid w:val="00164E20"/>
    <w:rsid w:val="00197763"/>
    <w:rsid w:val="001E2A57"/>
    <w:rsid w:val="001E5FC5"/>
    <w:rsid w:val="00211DC7"/>
    <w:rsid w:val="0024118B"/>
    <w:rsid w:val="00263B21"/>
    <w:rsid w:val="002B6243"/>
    <w:rsid w:val="002D4699"/>
    <w:rsid w:val="002D5F79"/>
    <w:rsid w:val="002F291F"/>
    <w:rsid w:val="00330821"/>
    <w:rsid w:val="00361442"/>
    <w:rsid w:val="00366511"/>
    <w:rsid w:val="00374F57"/>
    <w:rsid w:val="003B0E29"/>
    <w:rsid w:val="003E021D"/>
    <w:rsid w:val="00410A88"/>
    <w:rsid w:val="004C7B2F"/>
    <w:rsid w:val="004D7136"/>
    <w:rsid w:val="00526802"/>
    <w:rsid w:val="00526FA2"/>
    <w:rsid w:val="0053198A"/>
    <w:rsid w:val="00597EB2"/>
    <w:rsid w:val="005B1D29"/>
    <w:rsid w:val="00601908"/>
    <w:rsid w:val="006311FB"/>
    <w:rsid w:val="00697715"/>
    <w:rsid w:val="006A0DE5"/>
    <w:rsid w:val="006A59C2"/>
    <w:rsid w:val="006B3584"/>
    <w:rsid w:val="006B5C21"/>
    <w:rsid w:val="006E2AC2"/>
    <w:rsid w:val="00726FE2"/>
    <w:rsid w:val="00755AFA"/>
    <w:rsid w:val="00780005"/>
    <w:rsid w:val="00780257"/>
    <w:rsid w:val="00787AE7"/>
    <w:rsid w:val="007A0B49"/>
    <w:rsid w:val="007A213B"/>
    <w:rsid w:val="007B46C4"/>
    <w:rsid w:val="007D2B47"/>
    <w:rsid w:val="007E509A"/>
    <w:rsid w:val="008424E5"/>
    <w:rsid w:val="008538CF"/>
    <w:rsid w:val="00861640"/>
    <w:rsid w:val="008A09F9"/>
    <w:rsid w:val="008E281C"/>
    <w:rsid w:val="008F428A"/>
    <w:rsid w:val="008F7475"/>
    <w:rsid w:val="00913B53"/>
    <w:rsid w:val="00964D33"/>
    <w:rsid w:val="009749A4"/>
    <w:rsid w:val="00980B6F"/>
    <w:rsid w:val="009A0A04"/>
    <w:rsid w:val="00A1277B"/>
    <w:rsid w:val="00A71CF1"/>
    <w:rsid w:val="00AC380F"/>
    <w:rsid w:val="00B15351"/>
    <w:rsid w:val="00B6536F"/>
    <w:rsid w:val="00BA3174"/>
    <w:rsid w:val="00BA735A"/>
    <w:rsid w:val="00BD32AB"/>
    <w:rsid w:val="00C2554B"/>
    <w:rsid w:val="00C32F6B"/>
    <w:rsid w:val="00C50746"/>
    <w:rsid w:val="00C8033A"/>
    <w:rsid w:val="00C85D76"/>
    <w:rsid w:val="00CE1A87"/>
    <w:rsid w:val="00CE4E2D"/>
    <w:rsid w:val="00CF7C2E"/>
    <w:rsid w:val="00D53C5A"/>
    <w:rsid w:val="00D71C83"/>
    <w:rsid w:val="00DE41F9"/>
    <w:rsid w:val="00EB272E"/>
    <w:rsid w:val="00EB7345"/>
    <w:rsid w:val="00F031E0"/>
    <w:rsid w:val="00F07F4A"/>
    <w:rsid w:val="00F139FF"/>
    <w:rsid w:val="00F8085E"/>
    <w:rsid w:val="00FA439B"/>
    <w:rsid w:val="00FC0F0A"/>
    <w:rsid w:val="00FC52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9C2"/>
    <w:rPr>
      <w:rFonts w:ascii="Calibri" w:eastAsia="Times New Roman" w:hAnsi="Calibri" w:cs="Times New Roman"/>
    </w:rPr>
  </w:style>
  <w:style w:type="paragraph" w:styleId="2">
    <w:name w:val="heading 2"/>
    <w:basedOn w:val="a"/>
    <w:link w:val="20"/>
    <w:uiPriority w:val="99"/>
    <w:qFormat/>
    <w:rsid w:val="006A59C2"/>
    <w:pPr>
      <w:spacing w:before="100" w:beforeAutospacing="1" w:after="100" w:afterAutospacing="1" w:line="240" w:lineRule="auto"/>
      <w:outlineLvl w:val="1"/>
    </w:pPr>
    <w:rPr>
      <w:rFonts w:ascii="Times New Roman" w:hAnsi="Times New Roman"/>
      <w:b/>
      <w:bCs/>
      <w:sz w:val="36"/>
      <w:szCs w:val="36"/>
      <w:lang w:eastAsia="ru-RU"/>
    </w:rPr>
  </w:style>
  <w:style w:type="paragraph" w:styleId="5">
    <w:name w:val="heading 5"/>
    <w:basedOn w:val="a"/>
    <w:next w:val="a"/>
    <w:link w:val="50"/>
    <w:uiPriority w:val="99"/>
    <w:qFormat/>
    <w:rsid w:val="006A59C2"/>
    <w:pPr>
      <w:keepNext/>
      <w:keepLines/>
      <w:spacing w:after="107" w:line="259" w:lineRule="auto"/>
      <w:ind w:left="10" w:hanging="10"/>
      <w:outlineLvl w:val="4"/>
    </w:pPr>
    <w:rPr>
      <w:rFonts w:eastAsia="Calibri" w:cs="Calibri"/>
      <w:b/>
      <w:color w:val="000000"/>
      <w:sz w:val="1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6A59C2"/>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9"/>
    <w:rsid w:val="006A59C2"/>
    <w:rPr>
      <w:rFonts w:ascii="Calibri" w:eastAsia="Calibri" w:hAnsi="Calibri" w:cs="Calibri"/>
      <w:b/>
      <w:color w:val="000000"/>
      <w:sz w:val="18"/>
      <w:lang w:eastAsia="ru-RU"/>
    </w:rPr>
  </w:style>
  <w:style w:type="paragraph" w:customStyle="1" w:styleId="1">
    <w:name w:val="Абзац списка1"/>
    <w:basedOn w:val="a"/>
    <w:uiPriority w:val="99"/>
    <w:qFormat/>
    <w:rsid w:val="006A59C2"/>
    <w:pPr>
      <w:ind w:left="720"/>
      <w:contextualSpacing/>
    </w:pPr>
  </w:style>
  <w:style w:type="paragraph" w:customStyle="1" w:styleId="Zag">
    <w:name w:val="Zag"/>
    <w:basedOn w:val="a3"/>
    <w:uiPriority w:val="99"/>
    <w:rsid w:val="006A59C2"/>
    <w:pPr>
      <w:spacing w:line="240" w:lineRule="atLeast"/>
      <w:jc w:val="center"/>
    </w:pPr>
    <w:rPr>
      <w:rFonts w:ascii="SchoolBook Tat M F OTF" w:hAnsi="SchoolBook Tat M F OTF" w:cs="SchoolBook Tat M F OTF"/>
      <w:b/>
      <w:bCs/>
      <w:caps/>
      <w:sz w:val="21"/>
      <w:szCs w:val="21"/>
      <w:u w:color="000000"/>
    </w:rPr>
  </w:style>
  <w:style w:type="paragraph" w:customStyle="1" w:styleId="a3">
    <w:name w:val="[Без стиля]"/>
    <w:uiPriority w:val="99"/>
    <w:rsid w:val="006A59C2"/>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customStyle="1" w:styleId="a4">
    <w:name w:val="таб_урок"/>
    <w:basedOn w:val="a3"/>
    <w:uiPriority w:val="99"/>
    <w:rsid w:val="006A59C2"/>
    <w:pPr>
      <w:spacing w:line="200" w:lineRule="atLeast"/>
    </w:pPr>
    <w:rPr>
      <w:rFonts w:ascii="SchoolBook Tat M F OTF" w:hAnsi="SchoolBook Tat M F OTF" w:cs="SchoolBook Tat M F OTF"/>
      <w:sz w:val="19"/>
      <w:szCs w:val="19"/>
    </w:rPr>
  </w:style>
  <w:style w:type="character" w:customStyle="1" w:styleId="c0">
    <w:name w:val="c0"/>
    <w:uiPriority w:val="99"/>
    <w:rsid w:val="006A59C2"/>
    <w:rPr>
      <w:w w:val="100"/>
    </w:rPr>
  </w:style>
  <w:style w:type="character" w:customStyle="1" w:styleId="c6">
    <w:name w:val="c6"/>
    <w:uiPriority w:val="99"/>
    <w:rsid w:val="006A59C2"/>
    <w:rPr>
      <w:w w:val="100"/>
    </w:rPr>
  </w:style>
  <w:style w:type="paragraph" w:customStyle="1" w:styleId="21">
    <w:name w:val="Абзац списка2"/>
    <w:basedOn w:val="a"/>
    <w:uiPriority w:val="99"/>
    <w:rsid w:val="006A59C2"/>
    <w:pPr>
      <w:ind w:left="720"/>
      <w:contextualSpacing/>
    </w:pPr>
  </w:style>
  <w:style w:type="paragraph" w:styleId="a5">
    <w:name w:val="List Paragraph"/>
    <w:basedOn w:val="a"/>
    <w:uiPriority w:val="34"/>
    <w:qFormat/>
    <w:rsid w:val="006A59C2"/>
    <w:pPr>
      <w:spacing w:after="100" w:afterAutospacing="1"/>
      <w:ind w:left="720"/>
      <w:contextualSpacing/>
    </w:pPr>
    <w:rPr>
      <w:rFonts w:asciiTheme="minorHAnsi" w:eastAsiaTheme="minorHAnsi" w:hAnsiTheme="minorHAnsi" w:cstheme="minorBidi"/>
    </w:rPr>
  </w:style>
  <w:style w:type="paragraph" w:customStyle="1" w:styleId="a6">
    <w:name w:val="Текст в заданном формате"/>
    <w:basedOn w:val="a"/>
    <w:uiPriority w:val="99"/>
    <w:rsid w:val="006A59C2"/>
    <w:pPr>
      <w:widowControl w:val="0"/>
      <w:suppressAutoHyphens/>
      <w:spacing w:after="0" w:line="240" w:lineRule="auto"/>
    </w:pPr>
    <w:rPr>
      <w:rFonts w:ascii="Times New Roman" w:hAnsi="Times New Roman"/>
      <w:sz w:val="20"/>
      <w:szCs w:val="20"/>
      <w:lang w:eastAsia="ru-RU"/>
    </w:rPr>
  </w:style>
  <w:style w:type="character" w:styleId="a7">
    <w:name w:val="Hyperlink"/>
    <w:uiPriority w:val="99"/>
    <w:rsid w:val="006A59C2"/>
    <w:rPr>
      <w:rFonts w:cs="Times New Roman"/>
      <w:color w:val="000080"/>
      <w:u w:val="single"/>
    </w:rPr>
  </w:style>
  <w:style w:type="paragraph" w:styleId="a8">
    <w:name w:val="No Spacing"/>
    <w:link w:val="a9"/>
    <w:qFormat/>
    <w:rsid w:val="006A59C2"/>
    <w:pPr>
      <w:spacing w:after="0" w:line="240" w:lineRule="auto"/>
    </w:pPr>
    <w:rPr>
      <w:rFonts w:ascii="Calibri" w:eastAsia="Times New Roman" w:hAnsi="Calibri" w:cs="Times New Roman"/>
    </w:rPr>
  </w:style>
  <w:style w:type="character" w:customStyle="1" w:styleId="a9">
    <w:name w:val="Без интервала Знак"/>
    <w:basedOn w:val="a0"/>
    <w:link w:val="a8"/>
    <w:rsid w:val="006A59C2"/>
    <w:rPr>
      <w:rFonts w:ascii="Calibri" w:eastAsia="Times New Roman" w:hAnsi="Calibri" w:cs="Times New Roman"/>
    </w:rPr>
  </w:style>
  <w:style w:type="paragraph" w:customStyle="1" w:styleId="Style2">
    <w:name w:val="Style2"/>
    <w:basedOn w:val="a"/>
    <w:rsid w:val="006A59C2"/>
    <w:pPr>
      <w:widowControl w:val="0"/>
      <w:autoSpaceDE w:val="0"/>
      <w:autoSpaceDN w:val="0"/>
      <w:adjustRightInd w:val="0"/>
      <w:spacing w:after="0" w:line="306" w:lineRule="exact"/>
      <w:jc w:val="center"/>
    </w:pPr>
    <w:rPr>
      <w:rFonts w:ascii="Times New Roman" w:hAnsi="Times New Roman"/>
      <w:sz w:val="24"/>
      <w:szCs w:val="24"/>
      <w:lang w:eastAsia="ru-RU"/>
    </w:rPr>
  </w:style>
  <w:style w:type="character" w:customStyle="1" w:styleId="FontStyle12">
    <w:name w:val="Font Style12"/>
    <w:rsid w:val="006A59C2"/>
    <w:rPr>
      <w:rFonts w:ascii="Times New Roman" w:hAnsi="Times New Roman" w:cs="Times New Roman" w:hint="default"/>
      <w:sz w:val="26"/>
      <w:szCs w:val="26"/>
    </w:rPr>
  </w:style>
  <w:style w:type="paragraph" w:styleId="aa">
    <w:name w:val="footnote text"/>
    <w:aliases w:val="Текст сноски1,Знак Знак1,Знак1 Знак Знак,Знак1"/>
    <w:basedOn w:val="a"/>
    <w:link w:val="ab"/>
    <w:uiPriority w:val="99"/>
    <w:semiHidden/>
    <w:rsid w:val="006A59C2"/>
    <w:pPr>
      <w:spacing w:after="0" w:line="240" w:lineRule="auto"/>
    </w:pPr>
    <w:rPr>
      <w:rFonts w:ascii="Times New Roman" w:hAnsi="Times New Roman"/>
      <w:sz w:val="20"/>
      <w:szCs w:val="20"/>
      <w:lang w:eastAsia="ru-RU"/>
    </w:rPr>
  </w:style>
  <w:style w:type="character" w:customStyle="1" w:styleId="ab">
    <w:name w:val="Текст сноски Знак"/>
    <w:aliases w:val="Текст сноски1 Знак,Знак Знак1 Знак,Знак1 Знак Знак Знак,Знак1 Знак"/>
    <w:basedOn w:val="a0"/>
    <w:link w:val="aa"/>
    <w:uiPriority w:val="99"/>
    <w:semiHidden/>
    <w:rsid w:val="006A59C2"/>
    <w:rPr>
      <w:rFonts w:ascii="Times New Roman" w:eastAsia="Times New Roman" w:hAnsi="Times New Roman" w:cs="Times New Roman"/>
      <w:sz w:val="20"/>
      <w:szCs w:val="20"/>
      <w:lang w:eastAsia="ru-RU"/>
    </w:rPr>
  </w:style>
  <w:style w:type="character" w:customStyle="1" w:styleId="c4">
    <w:name w:val="c4"/>
    <w:uiPriority w:val="99"/>
    <w:rsid w:val="006A59C2"/>
  </w:style>
  <w:style w:type="paragraph" w:styleId="ac">
    <w:name w:val="header"/>
    <w:basedOn w:val="a"/>
    <w:link w:val="ad"/>
    <w:uiPriority w:val="99"/>
    <w:rsid w:val="006A59C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9C2"/>
    <w:rPr>
      <w:rFonts w:ascii="Calibri" w:eastAsia="Times New Roman" w:hAnsi="Calibri" w:cs="Times New Roman"/>
    </w:rPr>
  </w:style>
  <w:style w:type="paragraph" w:styleId="ae">
    <w:name w:val="footer"/>
    <w:basedOn w:val="a"/>
    <w:link w:val="af"/>
    <w:uiPriority w:val="99"/>
    <w:rsid w:val="006A59C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A59C2"/>
    <w:rPr>
      <w:rFonts w:ascii="Calibri" w:eastAsia="Times New Roman" w:hAnsi="Calibri" w:cs="Times New Roman"/>
    </w:rPr>
  </w:style>
  <w:style w:type="paragraph" w:customStyle="1" w:styleId="af0">
    <w:name w:val="основа"/>
    <w:basedOn w:val="a3"/>
    <w:uiPriority w:val="99"/>
    <w:rsid w:val="006A59C2"/>
    <w:pPr>
      <w:spacing w:line="240" w:lineRule="atLeast"/>
      <w:ind w:firstLine="283"/>
      <w:jc w:val="both"/>
    </w:pPr>
    <w:rPr>
      <w:rFonts w:ascii="SchoolBook Tat M F OTF" w:hAnsi="SchoolBook Tat M F OTF" w:cs="SchoolBook Tat M F OTF"/>
      <w:sz w:val="21"/>
      <w:szCs w:val="21"/>
    </w:rPr>
  </w:style>
  <w:style w:type="paragraph" w:styleId="af1">
    <w:name w:val="Normal (Web)"/>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af2">
    <w:name w:val="табл"/>
    <w:basedOn w:val="a3"/>
    <w:uiPriority w:val="99"/>
    <w:rsid w:val="006A59C2"/>
    <w:pPr>
      <w:spacing w:line="200" w:lineRule="atLeast"/>
    </w:pPr>
    <w:rPr>
      <w:rFonts w:ascii="SchoolBook Tat M F OTF" w:eastAsia="Calibri" w:hAnsi="SchoolBook Tat M F OTF" w:cs="SchoolBook Tat M F OTF"/>
      <w:sz w:val="18"/>
      <w:szCs w:val="18"/>
    </w:rPr>
  </w:style>
  <w:style w:type="paragraph" w:styleId="af3">
    <w:name w:val="Subtitle"/>
    <w:basedOn w:val="a"/>
    <w:next w:val="a"/>
    <w:link w:val="af4"/>
    <w:uiPriority w:val="99"/>
    <w:qFormat/>
    <w:rsid w:val="006A59C2"/>
    <w:pPr>
      <w:spacing w:after="60"/>
      <w:jc w:val="center"/>
      <w:outlineLvl w:val="1"/>
    </w:pPr>
    <w:rPr>
      <w:rFonts w:ascii="Cambria" w:hAnsi="Cambria" w:cs="Latha"/>
      <w:sz w:val="24"/>
      <w:szCs w:val="24"/>
      <w:lang w:bidi="ta-IN"/>
    </w:rPr>
  </w:style>
  <w:style w:type="character" w:customStyle="1" w:styleId="af4">
    <w:name w:val="Подзаголовок Знак"/>
    <w:basedOn w:val="a0"/>
    <w:link w:val="af3"/>
    <w:uiPriority w:val="99"/>
    <w:rsid w:val="006A59C2"/>
    <w:rPr>
      <w:rFonts w:ascii="Cambria" w:eastAsia="Times New Roman" w:hAnsi="Cambria" w:cs="Latha"/>
      <w:sz w:val="24"/>
      <w:szCs w:val="24"/>
      <w:lang w:bidi="ta-IN"/>
    </w:rPr>
  </w:style>
  <w:style w:type="character" w:styleId="af5">
    <w:name w:val="Strong"/>
    <w:basedOn w:val="a0"/>
    <w:uiPriority w:val="99"/>
    <w:qFormat/>
    <w:rsid w:val="006A59C2"/>
    <w:rPr>
      <w:rFonts w:cs="Times New Roman"/>
      <w:b/>
      <w:bCs/>
    </w:rPr>
  </w:style>
  <w:style w:type="character" w:styleId="af6">
    <w:name w:val="Emphasis"/>
    <w:basedOn w:val="a0"/>
    <w:uiPriority w:val="99"/>
    <w:qFormat/>
    <w:rsid w:val="006A59C2"/>
    <w:rPr>
      <w:rFonts w:ascii="Times New Roman" w:hAnsi="Times New Roman" w:cs="Times New Roman"/>
      <w:i/>
    </w:rPr>
  </w:style>
  <w:style w:type="character" w:customStyle="1" w:styleId="apple-converted-space">
    <w:name w:val="apple-converted-space"/>
    <w:uiPriority w:val="99"/>
    <w:rsid w:val="006A59C2"/>
    <w:rPr>
      <w:rFonts w:ascii="Times New Roman" w:hAnsi="Times New Roman"/>
    </w:rPr>
  </w:style>
  <w:style w:type="character" w:customStyle="1" w:styleId="af7">
    <w:name w:val="Текст выноски Знак"/>
    <w:basedOn w:val="a0"/>
    <w:link w:val="af8"/>
    <w:uiPriority w:val="99"/>
    <w:semiHidden/>
    <w:rsid w:val="006A59C2"/>
    <w:rPr>
      <w:rFonts w:ascii="Tahoma" w:eastAsia="Calibri" w:hAnsi="Tahoma" w:cs="Tahoma"/>
      <w:sz w:val="16"/>
      <w:szCs w:val="16"/>
    </w:rPr>
  </w:style>
  <w:style w:type="paragraph" w:styleId="af8">
    <w:name w:val="Balloon Text"/>
    <w:basedOn w:val="a"/>
    <w:link w:val="af7"/>
    <w:uiPriority w:val="99"/>
    <w:semiHidden/>
    <w:rsid w:val="006A59C2"/>
    <w:pPr>
      <w:spacing w:after="0" w:line="240" w:lineRule="auto"/>
    </w:pPr>
    <w:rPr>
      <w:rFonts w:ascii="Tahoma" w:eastAsia="Calibri" w:hAnsi="Tahoma" w:cs="Tahoma"/>
      <w:sz w:val="16"/>
      <w:szCs w:val="16"/>
    </w:rPr>
  </w:style>
  <w:style w:type="character" w:customStyle="1" w:styleId="10">
    <w:name w:val="Текст выноски Знак1"/>
    <w:basedOn w:val="a0"/>
    <w:uiPriority w:val="99"/>
    <w:semiHidden/>
    <w:rsid w:val="006A59C2"/>
    <w:rPr>
      <w:rFonts w:ascii="Tahoma" w:eastAsia="Times New Roman" w:hAnsi="Tahoma" w:cs="Tahoma"/>
      <w:sz w:val="16"/>
      <w:szCs w:val="16"/>
    </w:rPr>
  </w:style>
  <w:style w:type="character" w:customStyle="1" w:styleId="plainlinks">
    <w:name w:val="plainlinks"/>
    <w:basedOn w:val="a0"/>
    <w:uiPriority w:val="99"/>
    <w:rsid w:val="006A59C2"/>
    <w:rPr>
      <w:rFonts w:cs="Times New Roman"/>
    </w:rPr>
  </w:style>
  <w:style w:type="character" w:customStyle="1" w:styleId="geo-dec">
    <w:name w:val="geo-dec"/>
    <w:basedOn w:val="a0"/>
    <w:uiPriority w:val="99"/>
    <w:rsid w:val="006A59C2"/>
    <w:rPr>
      <w:rFonts w:cs="Times New Roman"/>
    </w:rPr>
  </w:style>
  <w:style w:type="paragraph" w:customStyle="1" w:styleId="western">
    <w:name w:val="western"/>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
    <w:name w:val="p1"/>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character" w:customStyle="1" w:styleId="s1">
    <w:name w:val="s1"/>
    <w:basedOn w:val="a0"/>
    <w:uiPriority w:val="99"/>
    <w:rsid w:val="006A59C2"/>
    <w:rPr>
      <w:rFonts w:cs="Times New Roman"/>
    </w:rPr>
  </w:style>
  <w:style w:type="paragraph" w:customStyle="1" w:styleId="p2">
    <w:name w:val="p2"/>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3">
    <w:name w:val="p3"/>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4">
    <w:name w:val="p4"/>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5">
    <w:name w:val="p5"/>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6">
    <w:name w:val="p6"/>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7">
    <w:name w:val="p7"/>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8">
    <w:name w:val="p8"/>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9">
    <w:name w:val="p9"/>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character" w:customStyle="1" w:styleId="s2">
    <w:name w:val="s2"/>
    <w:basedOn w:val="a0"/>
    <w:uiPriority w:val="99"/>
    <w:rsid w:val="006A59C2"/>
    <w:rPr>
      <w:rFonts w:cs="Times New Roman"/>
    </w:rPr>
  </w:style>
  <w:style w:type="paragraph" w:customStyle="1" w:styleId="p10">
    <w:name w:val="p10"/>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1">
    <w:name w:val="p11"/>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2">
    <w:name w:val="p12"/>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3">
    <w:name w:val="p13"/>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4">
    <w:name w:val="p14"/>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5">
    <w:name w:val="p15"/>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6">
    <w:name w:val="p16"/>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7">
    <w:name w:val="p17"/>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8">
    <w:name w:val="p18"/>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9">
    <w:name w:val="p19"/>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20">
    <w:name w:val="p20"/>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21">
    <w:name w:val="p21"/>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22">
    <w:name w:val="p22"/>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23">
    <w:name w:val="p23"/>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character" w:customStyle="1" w:styleId="s4">
    <w:name w:val="s4"/>
    <w:basedOn w:val="a0"/>
    <w:uiPriority w:val="99"/>
    <w:rsid w:val="006A59C2"/>
    <w:rPr>
      <w:rFonts w:cs="Times New Roman"/>
    </w:rPr>
  </w:style>
  <w:style w:type="paragraph" w:customStyle="1" w:styleId="p24">
    <w:name w:val="p24"/>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25">
    <w:name w:val="p25"/>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26">
    <w:name w:val="p26"/>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27">
    <w:name w:val="p27"/>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28">
    <w:name w:val="p28"/>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29">
    <w:name w:val="p29"/>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30">
    <w:name w:val="p30"/>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31">
    <w:name w:val="p31"/>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32">
    <w:name w:val="p32"/>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33">
    <w:name w:val="p33"/>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34">
    <w:name w:val="p34"/>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35">
    <w:name w:val="p35"/>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36">
    <w:name w:val="p36"/>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37">
    <w:name w:val="p37"/>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38">
    <w:name w:val="p38"/>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39">
    <w:name w:val="p39"/>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40">
    <w:name w:val="p40"/>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41">
    <w:name w:val="p41"/>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42">
    <w:name w:val="p42"/>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43">
    <w:name w:val="p43"/>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44">
    <w:name w:val="p44"/>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45">
    <w:name w:val="p45"/>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46">
    <w:name w:val="p46"/>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47">
    <w:name w:val="p47"/>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character" w:customStyle="1" w:styleId="s5">
    <w:name w:val="s5"/>
    <w:basedOn w:val="a0"/>
    <w:uiPriority w:val="99"/>
    <w:rsid w:val="006A59C2"/>
    <w:rPr>
      <w:rFonts w:cs="Times New Roman"/>
    </w:rPr>
  </w:style>
  <w:style w:type="paragraph" w:customStyle="1" w:styleId="p48">
    <w:name w:val="p48"/>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49">
    <w:name w:val="p49"/>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50">
    <w:name w:val="p50"/>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51">
    <w:name w:val="p51"/>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52">
    <w:name w:val="p52"/>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53">
    <w:name w:val="p53"/>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54">
    <w:name w:val="p54"/>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55">
    <w:name w:val="p55"/>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56">
    <w:name w:val="p56"/>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57">
    <w:name w:val="p57"/>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58">
    <w:name w:val="p58"/>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59">
    <w:name w:val="p59"/>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60">
    <w:name w:val="p60"/>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61">
    <w:name w:val="p61"/>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62">
    <w:name w:val="p62"/>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63">
    <w:name w:val="p63"/>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64">
    <w:name w:val="p64"/>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65">
    <w:name w:val="p65"/>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66">
    <w:name w:val="p66"/>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67">
    <w:name w:val="p67"/>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68">
    <w:name w:val="p68"/>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69">
    <w:name w:val="p69"/>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70">
    <w:name w:val="p70"/>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71">
    <w:name w:val="p71"/>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72">
    <w:name w:val="p72"/>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73">
    <w:name w:val="p73"/>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74">
    <w:name w:val="p74"/>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75">
    <w:name w:val="p75"/>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76">
    <w:name w:val="p76"/>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77">
    <w:name w:val="p77"/>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78">
    <w:name w:val="p78"/>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79">
    <w:name w:val="p79"/>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80">
    <w:name w:val="p80"/>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81">
    <w:name w:val="p81"/>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82">
    <w:name w:val="p82"/>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83">
    <w:name w:val="p83"/>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84">
    <w:name w:val="p84"/>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85">
    <w:name w:val="p85"/>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86">
    <w:name w:val="p86"/>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87">
    <w:name w:val="p87"/>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88">
    <w:name w:val="p88"/>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89">
    <w:name w:val="p89"/>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90">
    <w:name w:val="p90"/>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91">
    <w:name w:val="p91"/>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92">
    <w:name w:val="p92"/>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character" w:customStyle="1" w:styleId="s6">
    <w:name w:val="s6"/>
    <w:basedOn w:val="a0"/>
    <w:uiPriority w:val="99"/>
    <w:rsid w:val="006A59C2"/>
    <w:rPr>
      <w:rFonts w:cs="Times New Roman"/>
    </w:rPr>
  </w:style>
  <w:style w:type="character" w:customStyle="1" w:styleId="s7">
    <w:name w:val="s7"/>
    <w:basedOn w:val="a0"/>
    <w:uiPriority w:val="99"/>
    <w:rsid w:val="006A59C2"/>
    <w:rPr>
      <w:rFonts w:cs="Times New Roman"/>
    </w:rPr>
  </w:style>
  <w:style w:type="paragraph" w:customStyle="1" w:styleId="p93">
    <w:name w:val="p93"/>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94">
    <w:name w:val="p94"/>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95">
    <w:name w:val="p95"/>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96">
    <w:name w:val="p96"/>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97">
    <w:name w:val="p97"/>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98">
    <w:name w:val="p98"/>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99">
    <w:name w:val="p99"/>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00">
    <w:name w:val="p100"/>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01">
    <w:name w:val="p101"/>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02">
    <w:name w:val="p102"/>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03">
    <w:name w:val="p103"/>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04">
    <w:name w:val="p104"/>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05">
    <w:name w:val="p105"/>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character" w:customStyle="1" w:styleId="s3">
    <w:name w:val="s3"/>
    <w:basedOn w:val="a0"/>
    <w:uiPriority w:val="99"/>
    <w:rsid w:val="006A59C2"/>
    <w:rPr>
      <w:rFonts w:cs="Times New Roman"/>
    </w:rPr>
  </w:style>
  <w:style w:type="paragraph" w:customStyle="1" w:styleId="Standard">
    <w:name w:val="Standard"/>
    <w:uiPriority w:val="99"/>
    <w:rsid w:val="006A59C2"/>
    <w:pPr>
      <w:suppressAutoHyphens/>
      <w:autoSpaceDN w:val="0"/>
    </w:pPr>
    <w:rPr>
      <w:rFonts w:ascii="Calibri" w:eastAsia="Calibri" w:hAnsi="Calibri" w:cs="Times New Roman"/>
      <w:kern w:val="3"/>
    </w:rPr>
  </w:style>
  <w:style w:type="character" w:styleId="af9">
    <w:name w:val="page number"/>
    <w:uiPriority w:val="99"/>
    <w:rsid w:val="006A59C2"/>
    <w:rPr>
      <w:rFonts w:cs="Times New Roman"/>
    </w:rPr>
  </w:style>
  <w:style w:type="paragraph" w:styleId="afa">
    <w:name w:val="Body Text"/>
    <w:basedOn w:val="a"/>
    <w:link w:val="afb"/>
    <w:rsid w:val="00FA439B"/>
    <w:pPr>
      <w:overflowPunct w:val="0"/>
      <w:autoSpaceDE w:val="0"/>
      <w:autoSpaceDN w:val="0"/>
      <w:adjustRightInd w:val="0"/>
      <w:spacing w:after="0" w:line="240" w:lineRule="auto"/>
      <w:jc w:val="both"/>
    </w:pPr>
    <w:rPr>
      <w:rFonts w:ascii="Times New Roman" w:hAnsi="Times New Roman"/>
      <w:sz w:val="20"/>
      <w:szCs w:val="20"/>
      <w:lang w:val="tt-RU" w:eastAsia="ru-RU"/>
    </w:rPr>
  </w:style>
  <w:style w:type="character" w:customStyle="1" w:styleId="afb">
    <w:name w:val="Основной текст Знак"/>
    <w:basedOn w:val="a0"/>
    <w:link w:val="afa"/>
    <w:rsid w:val="00FA439B"/>
    <w:rPr>
      <w:rFonts w:ascii="Times New Roman" w:eastAsia="Times New Roman" w:hAnsi="Times New Roman" w:cs="Times New Roman"/>
      <w:sz w:val="20"/>
      <w:szCs w:val="20"/>
      <w:lang w:val="tt-RU" w:eastAsia="ru-RU"/>
    </w:rPr>
  </w:style>
  <w:style w:type="character" w:customStyle="1" w:styleId="211pt">
    <w:name w:val="Основной текст (2) + 11 pt"/>
    <w:rsid w:val="00FA439B"/>
    <w:rPr>
      <w:sz w:val="22"/>
      <w:szCs w:val="22"/>
      <w:shd w:val="clear" w:color="auto" w:fill="FFFFFF"/>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9C2"/>
    <w:rPr>
      <w:rFonts w:ascii="Calibri" w:eastAsia="Times New Roman" w:hAnsi="Calibri" w:cs="Times New Roman"/>
    </w:rPr>
  </w:style>
  <w:style w:type="paragraph" w:styleId="2">
    <w:name w:val="heading 2"/>
    <w:basedOn w:val="a"/>
    <w:link w:val="20"/>
    <w:uiPriority w:val="99"/>
    <w:qFormat/>
    <w:rsid w:val="006A59C2"/>
    <w:pPr>
      <w:spacing w:before="100" w:beforeAutospacing="1" w:after="100" w:afterAutospacing="1" w:line="240" w:lineRule="auto"/>
      <w:outlineLvl w:val="1"/>
    </w:pPr>
    <w:rPr>
      <w:rFonts w:ascii="Times New Roman" w:hAnsi="Times New Roman"/>
      <w:b/>
      <w:bCs/>
      <w:sz w:val="36"/>
      <w:szCs w:val="36"/>
      <w:lang w:eastAsia="ru-RU"/>
    </w:rPr>
  </w:style>
  <w:style w:type="paragraph" w:styleId="5">
    <w:name w:val="heading 5"/>
    <w:basedOn w:val="a"/>
    <w:next w:val="a"/>
    <w:link w:val="50"/>
    <w:uiPriority w:val="99"/>
    <w:qFormat/>
    <w:rsid w:val="006A59C2"/>
    <w:pPr>
      <w:keepNext/>
      <w:keepLines/>
      <w:spacing w:after="107" w:line="259" w:lineRule="auto"/>
      <w:ind w:left="10" w:hanging="10"/>
      <w:outlineLvl w:val="4"/>
    </w:pPr>
    <w:rPr>
      <w:rFonts w:eastAsia="Calibri" w:cs="Calibri"/>
      <w:b/>
      <w:color w:val="000000"/>
      <w:sz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6A59C2"/>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9"/>
    <w:rsid w:val="006A59C2"/>
    <w:rPr>
      <w:rFonts w:ascii="Calibri" w:eastAsia="Calibri" w:hAnsi="Calibri" w:cs="Calibri"/>
      <w:b/>
      <w:color w:val="000000"/>
      <w:sz w:val="18"/>
      <w:lang w:eastAsia="ru-RU"/>
    </w:rPr>
  </w:style>
  <w:style w:type="paragraph" w:customStyle="1" w:styleId="1">
    <w:name w:val="Абзац списка1"/>
    <w:basedOn w:val="a"/>
    <w:uiPriority w:val="99"/>
    <w:qFormat/>
    <w:rsid w:val="006A59C2"/>
    <w:pPr>
      <w:ind w:left="720"/>
      <w:contextualSpacing/>
    </w:pPr>
  </w:style>
  <w:style w:type="paragraph" w:customStyle="1" w:styleId="Zag">
    <w:name w:val="Zag"/>
    <w:basedOn w:val="a3"/>
    <w:uiPriority w:val="99"/>
    <w:rsid w:val="006A59C2"/>
    <w:pPr>
      <w:spacing w:line="240" w:lineRule="atLeast"/>
      <w:jc w:val="center"/>
    </w:pPr>
    <w:rPr>
      <w:rFonts w:ascii="SchoolBook Tat M F OTF" w:hAnsi="SchoolBook Tat M F OTF" w:cs="SchoolBook Tat M F OTF"/>
      <w:b/>
      <w:bCs/>
      <w:caps/>
      <w:sz w:val="21"/>
      <w:szCs w:val="21"/>
      <w:u w:color="000000"/>
    </w:rPr>
  </w:style>
  <w:style w:type="paragraph" w:customStyle="1" w:styleId="a3">
    <w:name w:val="[Без стиля]"/>
    <w:uiPriority w:val="99"/>
    <w:rsid w:val="006A59C2"/>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customStyle="1" w:styleId="a4">
    <w:name w:val="таб_урок"/>
    <w:basedOn w:val="a3"/>
    <w:uiPriority w:val="99"/>
    <w:rsid w:val="006A59C2"/>
    <w:pPr>
      <w:spacing w:line="200" w:lineRule="atLeast"/>
    </w:pPr>
    <w:rPr>
      <w:rFonts w:ascii="SchoolBook Tat M F OTF" w:hAnsi="SchoolBook Tat M F OTF" w:cs="SchoolBook Tat M F OTF"/>
      <w:sz w:val="19"/>
      <w:szCs w:val="19"/>
    </w:rPr>
  </w:style>
  <w:style w:type="character" w:customStyle="1" w:styleId="c0">
    <w:name w:val="c0"/>
    <w:uiPriority w:val="99"/>
    <w:rsid w:val="006A59C2"/>
    <w:rPr>
      <w:w w:val="100"/>
    </w:rPr>
  </w:style>
  <w:style w:type="character" w:customStyle="1" w:styleId="c6">
    <w:name w:val="c6"/>
    <w:uiPriority w:val="99"/>
    <w:rsid w:val="006A59C2"/>
    <w:rPr>
      <w:w w:val="100"/>
    </w:rPr>
  </w:style>
  <w:style w:type="paragraph" w:customStyle="1" w:styleId="21">
    <w:name w:val="Абзац списка2"/>
    <w:basedOn w:val="a"/>
    <w:uiPriority w:val="99"/>
    <w:rsid w:val="006A59C2"/>
    <w:pPr>
      <w:ind w:left="720"/>
      <w:contextualSpacing/>
    </w:pPr>
  </w:style>
  <w:style w:type="paragraph" w:styleId="a5">
    <w:name w:val="List Paragraph"/>
    <w:basedOn w:val="a"/>
    <w:uiPriority w:val="34"/>
    <w:qFormat/>
    <w:rsid w:val="006A59C2"/>
    <w:pPr>
      <w:spacing w:after="100" w:afterAutospacing="1"/>
      <w:ind w:left="720"/>
      <w:contextualSpacing/>
    </w:pPr>
    <w:rPr>
      <w:rFonts w:asciiTheme="minorHAnsi" w:eastAsiaTheme="minorHAnsi" w:hAnsiTheme="minorHAnsi" w:cstheme="minorBidi"/>
    </w:rPr>
  </w:style>
  <w:style w:type="paragraph" w:customStyle="1" w:styleId="a6">
    <w:name w:val="Текст в заданном формате"/>
    <w:basedOn w:val="a"/>
    <w:uiPriority w:val="99"/>
    <w:rsid w:val="006A59C2"/>
    <w:pPr>
      <w:widowControl w:val="0"/>
      <w:suppressAutoHyphens/>
      <w:spacing w:after="0" w:line="240" w:lineRule="auto"/>
    </w:pPr>
    <w:rPr>
      <w:rFonts w:ascii="Times New Roman" w:hAnsi="Times New Roman"/>
      <w:sz w:val="20"/>
      <w:szCs w:val="20"/>
      <w:lang w:eastAsia="ru-RU"/>
    </w:rPr>
  </w:style>
  <w:style w:type="character" w:styleId="a7">
    <w:name w:val="Hyperlink"/>
    <w:uiPriority w:val="99"/>
    <w:rsid w:val="006A59C2"/>
    <w:rPr>
      <w:rFonts w:cs="Times New Roman"/>
      <w:color w:val="000080"/>
      <w:u w:val="single"/>
    </w:rPr>
  </w:style>
  <w:style w:type="paragraph" w:styleId="a8">
    <w:name w:val="No Spacing"/>
    <w:link w:val="a9"/>
    <w:qFormat/>
    <w:rsid w:val="006A59C2"/>
    <w:pPr>
      <w:spacing w:after="0" w:line="240" w:lineRule="auto"/>
    </w:pPr>
    <w:rPr>
      <w:rFonts w:ascii="Calibri" w:eastAsia="Times New Roman" w:hAnsi="Calibri" w:cs="Times New Roman"/>
    </w:rPr>
  </w:style>
  <w:style w:type="character" w:customStyle="1" w:styleId="a9">
    <w:name w:val="Без интервала Знак"/>
    <w:basedOn w:val="a0"/>
    <w:link w:val="a8"/>
    <w:rsid w:val="006A59C2"/>
    <w:rPr>
      <w:rFonts w:ascii="Calibri" w:eastAsia="Times New Roman" w:hAnsi="Calibri" w:cs="Times New Roman"/>
    </w:rPr>
  </w:style>
  <w:style w:type="paragraph" w:customStyle="1" w:styleId="Style2">
    <w:name w:val="Style2"/>
    <w:basedOn w:val="a"/>
    <w:rsid w:val="006A59C2"/>
    <w:pPr>
      <w:widowControl w:val="0"/>
      <w:autoSpaceDE w:val="0"/>
      <w:autoSpaceDN w:val="0"/>
      <w:adjustRightInd w:val="0"/>
      <w:spacing w:after="0" w:line="306" w:lineRule="exact"/>
      <w:jc w:val="center"/>
    </w:pPr>
    <w:rPr>
      <w:rFonts w:ascii="Times New Roman" w:hAnsi="Times New Roman"/>
      <w:sz w:val="24"/>
      <w:szCs w:val="24"/>
      <w:lang w:eastAsia="ru-RU"/>
    </w:rPr>
  </w:style>
  <w:style w:type="character" w:customStyle="1" w:styleId="FontStyle12">
    <w:name w:val="Font Style12"/>
    <w:rsid w:val="006A59C2"/>
    <w:rPr>
      <w:rFonts w:ascii="Times New Roman" w:hAnsi="Times New Roman" w:cs="Times New Roman" w:hint="default"/>
      <w:sz w:val="26"/>
      <w:szCs w:val="26"/>
    </w:rPr>
  </w:style>
  <w:style w:type="paragraph" w:styleId="aa">
    <w:name w:val="footnote text"/>
    <w:aliases w:val="Текст сноски1,Знак Знак1,Знак1 Знак Знак,Знак1"/>
    <w:basedOn w:val="a"/>
    <w:link w:val="ab"/>
    <w:uiPriority w:val="99"/>
    <w:semiHidden/>
    <w:rsid w:val="006A59C2"/>
    <w:pPr>
      <w:spacing w:after="0" w:line="240" w:lineRule="auto"/>
    </w:pPr>
    <w:rPr>
      <w:rFonts w:ascii="Times New Roman" w:hAnsi="Times New Roman"/>
      <w:sz w:val="20"/>
      <w:szCs w:val="20"/>
      <w:lang w:eastAsia="ru-RU"/>
    </w:rPr>
  </w:style>
  <w:style w:type="character" w:customStyle="1" w:styleId="ab">
    <w:name w:val="Текст сноски Знак"/>
    <w:aliases w:val="Текст сноски1 Знак,Знак Знак1 Знак,Знак1 Знак Знак Знак,Знак1 Знак"/>
    <w:basedOn w:val="a0"/>
    <w:link w:val="aa"/>
    <w:uiPriority w:val="99"/>
    <w:semiHidden/>
    <w:rsid w:val="006A59C2"/>
    <w:rPr>
      <w:rFonts w:ascii="Times New Roman" w:eastAsia="Times New Roman" w:hAnsi="Times New Roman" w:cs="Times New Roman"/>
      <w:sz w:val="20"/>
      <w:szCs w:val="20"/>
      <w:lang w:eastAsia="ru-RU"/>
    </w:rPr>
  </w:style>
  <w:style w:type="character" w:customStyle="1" w:styleId="c4">
    <w:name w:val="c4"/>
    <w:uiPriority w:val="99"/>
    <w:rsid w:val="006A59C2"/>
  </w:style>
  <w:style w:type="paragraph" w:styleId="ac">
    <w:name w:val="header"/>
    <w:basedOn w:val="a"/>
    <w:link w:val="ad"/>
    <w:uiPriority w:val="99"/>
    <w:rsid w:val="006A59C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9C2"/>
    <w:rPr>
      <w:rFonts w:ascii="Calibri" w:eastAsia="Times New Roman" w:hAnsi="Calibri" w:cs="Times New Roman"/>
    </w:rPr>
  </w:style>
  <w:style w:type="paragraph" w:styleId="ae">
    <w:name w:val="footer"/>
    <w:basedOn w:val="a"/>
    <w:link w:val="af"/>
    <w:uiPriority w:val="99"/>
    <w:rsid w:val="006A59C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A59C2"/>
    <w:rPr>
      <w:rFonts w:ascii="Calibri" w:eastAsia="Times New Roman" w:hAnsi="Calibri" w:cs="Times New Roman"/>
    </w:rPr>
  </w:style>
  <w:style w:type="paragraph" w:customStyle="1" w:styleId="af0">
    <w:name w:val="основа"/>
    <w:basedOn w:val="a3"/>
    <w:uiPriority w:val="99"/>
    <w:rsid w:val="006A59C2"/>
    <w:pPr>
      <w:spacing w:line="240" w:lineRule="atLeast"/>
      <w:ind w:firstLine="283"/>
      <w:jc w:val="both"/>
    </w:pPr>
    <w:rPr>
      <w:rFonts w:ascii="SchoolBook Tat M F OTF" w:hAnsi="SchoolBook Tat M F OTF" w:cs="SchoolBook Tat M F OTF"/>
      <w:sz w:val="21"/>
      <w:szCs w:val="21"/>
    </w:rPr>
  </w:style>
  <w:style w:type="paragraph" w:styleId="af1">
    <w:name w:val="Normal (Web)"/>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af2">
    <w:name w:val="табл"/>
    <w:basedOn w:val="a3"/>
    <w:uiPriority w:val="99"/>
    <w:rsid w:val="006A59C2"/>
    <w:pPr>
      <w:spacing w:line="200" w:lineRule="atLeast"/>
    </w:pPr>
    <w:rPr>
      <w:rFonts w:ascii="SchoolBook Tat M F OTF" w:eastAsia="Calibri" w:hAnsi="SchoolBook Tat M F OTF" w:cs="SchoolBook Tat M F OTF"/>
      <w:sz w:val="18"/>
      <w:szCs w:val="18"/>
    </w:rPr>
  </w:style>
  <w:style w:type="paragraph" w:styleId="af3">
    <w:name w:val="Subtitle"/>
    <w:basedOn w:val="a"/>
    <w:next w:val="a"/>
    <w:link w:val="af4"/>
    <w:uiPriority w:val="99"/>
    <w:qFormat/>
    <w:rsid w:val="006A59C2"/>
    <w:pPr>
      <w:spacing w:after="60"/>
      <w:jc w:val="center"/>
      <w:outlineLvl w:val="1"/>
    </w:pPr>
    <w:rPr>
      <w:rFonts w:ascii="Cambria" w:hAnsi="Cambria" w:cs="Latha"/>
      <w:sz w:val="24"/>
      <w:szCs w:val="24"/>
      <w:lang w:bidi="ta-IN"/>
    </w:rPr>
  </w:style>
  <w:style w:type="character" w:customStyle="1" w:styleId="af4">
    <w:name w:val="Подзаголовок Знак"/>
    <w:basedOn w:val="a0"/>
    <w:link w:val="af3"/>
    <w:uiPriority w:val="99"/>
    <w:rsid w:val="006A59C2"/>
    <w:rPr>
      <w:rFonts w:ascii="Cambria" w:eastAsia="Times New Roman" w:hAnsi="Cambria" w:cs="Latha"/>
      <w:sz w:val="24"/>
      <w:szCs w:val="24"/>
      <w:lang w:bidi="ta-IN"/>
    </w:rPr>
  </w:style>
  <w:style w:type="character" w:styleId="af5">
    <w:name w:val="Strong"/>
    <w:basedOn w:val="a0"/>
    <w:uiPriority w:val="99"/>
    <w:qFormat/>
    <w:rsid w:val="006A59C2"/>
    <w:rPr>
      <w:rFonts w:cs="Times New Roman"/>
      <w:b/>
      <w:bCs/>
    </w:rPr>
  </w:style>
  <w:style w:type="character" w:styleId="af6">
    <w:name w:val="Emphasis"/>
    <w:basedOn w:val="a0"/>
    <w:uiPriority w:val="99"/>
    <w:qFormat/>
    <w:rsid w:val="006A59C2"/>
    <w:rPr>
      <w:rFonts w:ascii="Times New Roman" w:hAnsi="Times New Roman" w:cs="Times New Roman"/>
      <w:i/>
    </w:rPr>
  </w:style>
  <w:style w:type="character" w:customStyle="1" w:styleId="apple-converted-space">
    <w:name w:val="apple-converted-space"/>
    <w:uiPriority w:val="99"/>
    <w:rsid w:val="006A59C2"/>
    <w:rPr>
      <w:rFonts w:ascii="Times New Roman" w:hAnsi="Times New Roman"/>
    </w:rPr>
  </w:style>
  <w:style w:type="character" w:customStyle="1" w:styleId="af7">
    <w:name w:val="Текст выноски Знак"/>
    <w:basedOn w:val="a0"/>
    <w:link w:val="af8"/>
    <w:uiPriority w:val="99"/>
    <w:semiHidden/>
    <w:rsid w:val="006A59C2"/>
    <w:rPr>
      <w:rFonts w:ascii="Tahoma" w:eastAsia="Calibri" w:hAnsi="Tahoma" w:cs="Tahoma"/>
      <w:sz w:val="16"/>
      <w:szCs w:val="16"/>
    </w:rPr>
  </w:style>
  <w:style w:type="paragraph" w:styleId="af8">
    <w:name w:val="Balloon Text"/>
    <w:basedOn w:val="a"/>
    <w:link w:val="af7"/>
    <w:uiPriority w:val="99"/>
    <w:semiHidden/>
    <w:rsid w:val="006A59C2"/>
    <w:pPr>
      <w:spacing w:after="0" w:line="240" w:lineRule="auto"/>
    </w:pPr>
    <w:rPr>
      <w:rFonts w:ascii="Tahoma" w:eastAsia="Calibri" w:hAnsi="Tahoma" w:cs="Tahoma"/>
      <w:sz w:val="16"/>
      <w:szCs w:val="16"/>
    </w:rPr>
  </w:style>
  <w:style w:type="character" w:customStyle="1" w:styleId="10">
    <w:name w:val="Текст выноски Знак1"/>
    <w:basedOn w:val="a0"/>
    <w:uiPriority w:val="99"/>
    <w:semiHidden/>
    <w:rsid w:val="006A59C2"/>
    <w:rPr>
      <w:rFonts w:ascii="Tahoma" w:eastAsia="Times New Roman" w:hAnsi="Tahoma" w:cs="Tahoma"/>
      <w:sz w:val="16"/>
      <w:szCs w:val="16"/>
    </w:rPr>
  </w:style>
  <w:style w:type="character" w:customStyle="1" w:styleId="plainlinks">
    <w:name w:val="plainlinks"/>
    <w:basedOn w:val="a0"/>
    <w:uiPriority w:val="99"/>
    <w:rsid w:val="006A59C2"/>
    <w:rPr>
      <w:rFonts w:cs="Times New Roman"/>
    </w:rPr>
  </w:style>
  <w:style w:type="character" w:customStyle="1" w:styleId="geo-dec">
    <w:name w:val="geo-dec"/>
    <w:basedOn w:val="a0"/>
    <w:uiPriority w:val="99"/>
    <w:rsid w:val="006A59C2"/>
    <w:rPr>
      <w:rFonts w:cs="Times New Roman"/>
    </w:rPr>
  </w:style>
  <w:style w:type="paragraph" w:customStyle="1" w:styleId="western">
    <w:name w:val="western"/>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
    <w:name w:val="p1"/>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character" w:customStyle="1" w:styleId="s1">
    <w:name w:val="s1"/>
    <w:basedOn w:val="a0"/>
    <w:uiPriority w:val="99"/>
    <w:rsid w:val="006A59C2"/>
    <w:rPr>
      <w:rFonts w:cs="Times New Roman"/>
    </w:rPr>
  </w:style>
  <w:style w:type="paragraph" w:customStyle="1" w:styleId="p2">
    <w:name w:val="p2"/>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3">
    <w:name w:val="p3"/>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4">
    <w:name w:val="p4"/>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5">
    <w:name w:val="p5"/>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6">
    <w:name w:val="p6"/>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7">
    <w:name w:val="p7"/>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8">
    <w:name w:val="p8"/>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9">
    <w:name w:val="p9"/>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character" w:customStyle="1" w:styleId="s2">
    <w:name w:val="s2"/>
    <w:basedOn w:val="a0"/>
    <w:uiPriority w:val="99"/>
    <w:rsid w:val="006A59C2"/>
    <w:rPr>
      <w:rFonts w:cs="Times New Roman"/>
    </w:rPr>
  </w:style>
  <w:style w:type="paragraph" w:customStyle="1" w:styleId="p10">
    <w:name w:val="p10"/>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1">
    <w:name w:val="p11"/>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2">
    <w:name w:val="p12"/>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3">
    <w:name w:val="p13"/>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4">
    <w:name w:val="p14"/>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5">
    <w:name w:val="p15"/>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6">
    <w:name w:val="p16"/>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7">
    <w:name w:val="p17"/>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8">
    <w:name w:val="p18"/>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9">
    <w:name w:val="p19"/>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20">
    <w:name w:val="p20"/>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21">
    <w:name w:val="p21"/>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22">
    <w:name w:val="p22"/>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23">
    <w:name w:val="p23"/>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character" w:customStyle="1" w:styleId="s4">
    <w:name w:val="s4"/>
    <w:basedOn w:val="a0"/>
    <w:uiPriority w:val="99"/>
    <w:rsid w:val="006A59C2"/>
    <w:rPr>
      <w:rFonts w:cs="Times New Roman"/>
    </w:rPr>
  </w:style>
  <w:style w:type="paragraph" w:customStyle="1" w:styleId="p24">
    <w:name w:val="p24"/>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25">
    <w:name w:val="p25"/>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26">
    <w:name w:val="p26"/>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27">
    <w:name w:val="p27"/>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28">
    <w:name w:val="p28"/>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29">
    <w:name w:val="p29"/>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30">
    <w:name w:val="p30"/>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31">
    <w:name w:val="p31"/>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32">
    <w:name w:val="p32"/>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33">
    <w:name w:val="p33"/>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34">
    <w:name w:val="p34"/>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35">
    <w:name w:val="p35"/>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36">
    <w:name w:val="p36"/>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37">
    <w:name w:val="p37"/>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38">
    <w:name w:val="p38"/>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39">
    <w:name w:val="p39"/>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40">
    <w:name w:val="p40"/>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41">
    <w:name w:val="p41"/>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42">
    <w:name w:val="p42"/>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43">
    <w:name w:val="p43"/>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44">
    <w:name w:val="p44"/>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45">
    <w:name w:val="p45"/>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46">
    <w:name w:val="p46"/>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47">
    <w:name w:val="p47"/>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character" w:customStyle="1" w:styleId="s5">
    <w:name w:val="s5"/>
    <w:basedOn w:val="a0"/>
    <w:uiPriority w:val="99"/>
    <w:rsid w:val="006A59C2"/>
    <w:rPr>
      <w:rFonts w:cs="Times New Roman"/>
    </w:rPr>
  </w:style>
  <w:style w:type="paragraph" w:customStyle="1" w:styleId="p48">
    <w:name w:val="p48"/>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49">
    <w:name w:val="p49"/>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50">
    <w:name w:val="p50"/>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51">
    <w:name w:val="p51"/>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52">
    <w:name w:val="p52"/>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53">
    <w:name w:val="p53"/>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54">
    <w:name w:val="p54"/>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55">
    <w:name w:val="p55"/>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56">
    <w:name w:val="p56"/>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57">
    <w:name w:val="p57"/>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58">
    <w:name w:val="p58"/>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59">
    <w:name w:val="p59"/>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60">
    <w:name w:val="p60"/>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61">
    <w:name w:val="p61"/>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62">
    <w:name w:val="p62"/>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63">
    <w:name w:val="p63"/>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64">
    <w:name w:val="p64"/>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65">
    <w:name w:val="p65"/>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66">
    <w:name w:val="p66"/>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67">
    <w:name w:val="p67"/>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68">
    <w:name w:val="p68"/>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69">
    <w:name w:val="p69"/>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70">
    <w:name w:val="p70"/>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71">
    <w:name w:val="p71"/>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72">
    <w:name w:val="p72"/>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73">
    <w:name w:val="p73"/>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74">
    <w:name w:val="p74"/>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75">
    <w:name w:val="p75"/>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76">
    <w:name w:val="p76"/>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77">
    <w:name w:val="p77"/>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78">
    <w:name w:val="p78"/>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79">
    <w:name w:val="p79"/>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80">
    <w:name w:val="p80"/>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81">
    <w:name w:val="p81"/>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82">
    <w:name w:val="p82"/>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83">
    <w:name w:val="p83"/>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84">
    <w:name w:val="p84"/>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85">
    <w:name w:val="p85"/>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86">
    <w:name w:val="p86"/>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87">
    <w:name w:val="p87"/>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88">
    <w:name w:val="p88"/>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89">
    <w:name w:val="p89"/>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90">
    <w:name w:val="p90"/>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91">
    <w:name w:val="p91"/>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92">
    <w:name w:val="p92"/>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character" w:customStyle="1" w:styleId="s6">
    <w:name w:val="s6"/>
    <w:basedOn w:val="a0"/>
    <w:uiPriority w:val="99"/>
    <w:rsid w:val="006A59C2"/>
    <w:rPr>
      <w:rFonts w:cs="Times New Roman"/>
    </w:rPr>
  </w:style>
  <w:style w:type="character" w:customStyle="1" w:styleId="s7">
    <w:name w:val="s7"/>
    <w:basedOn w:val="a0"/>
    <w:uiPriority w:val="99"/>
    <w:rsid w:val="006A59C2"/>
    <w:rPr>
      <w:rFonts w:cs="Times New Roman"/>
    </w:rPr>
  </w:style>
  <w:style w:type="paragraph" w:customStyle="1" w:styleId="p93">
    <w:name w:val="p93"/>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94">
    <w:name w:val="p94"/>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95">
    <w:name w:val="p95"/>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96">
    <w:name w:val="p96"/>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97">
    <w:name w:val="p97"/>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98">
    <w:name w:val="p98"/>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99">
    <w:name w:val="p99"/>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00">
    <w:name w:val="p100"/>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01">
    <w:name w:val="p101"/>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02">
    <w:name w:val="p102"/>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03">
    <w:name w:val="p103"/>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04">
    <w:name w:val="p104"/>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paragraph" w:customStyle="1" w:styleId="p105">
    <w:name w:val="p105"/>
    <w:basedOn w:val="a"/>
    <w:uiPriority w:val="99"/>
    <w:rsid w:val="006A59C2"/>
    <w:pPr>
      <w:spacing w:before="100" w:beforeAutospacing="1" w:after="100" w:afterAutospacing="1" w:line="240" w:lineRule="auto"/>
    </w:pPr>
    <w:rPr>
      <w:rFonts w:ascii="Times New Roman" w:hAnsi="Times New Roman"/>
      <w:sz w:val="24"/>
      <w:szCs w:val="24"/>
      <w:lang w:eastAsia="ru-RU"/>
    </w:rPr>
  </w:style>
  <w:style w:type="character" w:customStyle="1" w:styleId="s3">
    <w:name w:val="s3"/>
    <w:basedOn w:val="a0"/>
    <w:uiPriority w:val="99"/>
    <w:rsid w:val="006A59C2"/>
    <w:rPr>
      <w:rFonts w:cs="Times New Roman"/>
    </w:rPr>
  </w:style>
  <w:style w:type="paragraph" w:customStyle="1" w:styleId="Standard">
    <w:name w:val="Standard"/>
    <w:uiPriority w:val="99"/>
    <w:rsid w:val="006A59C2"/>
    <w:pPr>
      <w:suppressAutoHyphens/>
      <w:autoSpaceDN w:val="0"/>
    </w:pPr>
    <w:rPr>
      <w:rFonts w:ascii="Calibri" w:eastAsia="Calibri" w:hAnsi="Calibri" w:cs="Times New Roman"/>
      <w:kern w:val="3"/>
    </w:rPr>
  </w:style>
  <w:style w:type="character" w:styleId="af9">
    <w:name w:val="page number"/>
    <w:uiPriority w:val="99"/>
    <w:rsid w:val="006A59C2"/>
    <w:rPr>
      <w:rFonts w:cs="Times New Roman"/>
    </w:rPr>
  </w:style>
  <w:style w:type="paragraph" w:styleId="afa">
    <w:name w:val="Body Text"/>
    <w:basedOn w:val="a"/>
    <w:link w:val="afb"/>
    <w:rsid w:val="00FA439B"/>
    <w:pPr>
      <w:overflowPunct w:val="0"/>
      <w:autoSpaceDE w:val="0"/>
      <w:autoSpaceDN w:val="0"/>
      <w:adjustRightInd w:val="0"/>
      <w:spacing w:after="0" w:line="240" w:lineRule="auto"/>
      <w:jc w:val="both"/>
    </w:pPr>
    <w:rPr>
      <w:rFonts w:ascii="Times New Roman" w:hAnsi="Times New Roman"/>
      <w:sz w:val="20"/>
      <w:szCs w:val="20"/>
      <w:lang w:val="tt-RU" w:eastAsia="ru-RU"/>
    </w:rPr>
  </w:style>
  <w:style w:type="character" w:customStyle="1" w:styleId="afb">
    <w:name w:val="Основной текст Знак"/>
    <w:basedOn w:val="a0"/>
    <w:link w:val="afa"/>
    <w:rsid w:val="00FA439B"/>
    <w:rPr>
      <w:rFonts w:ascii="Times New Roman" w:eastAsia="Times New Roman" w:hAnsi="Times New Roman" w:cs="Times New Roman"/>
      <w:sz w:val="20"/>
      <w:szCs w:val="20"/>
      <w:lang w:val="tt-RU" w:eastAsia="ru-RU"/>
    </w:rPr>
  </w:style>
  <w:style w:type="character" w:customStyle="1" w:styleId="211pt">
    <w:name w:val="Основной текст (2) + 11 pt"/>
    <w:rsid w:val="00FA439B"/>
    <w:rPr>
      <w:sz w:val="22"/>
      <w:szCs w:val="22"/>
      <w:shd w:val="clear" w:color="auto" w:fill="FFFFFF"/>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0CF0C-9ABA-4FEB-86E5-DB2CE127D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7354</Words>
  <Characters>41921</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1143</cp:lastModifiedBy>
  <cp:revision>6</cp:revision>
  <cp:lastPrinted>2015-10-26T18:13:00Z</cp:lastPrinted>
  <dcterms:created xsi:type="dcterms:W3CDTF">2015-10-29T03:06:00Z</dcterms:created>
  <dcterms:modified xsi:type="dcterms:W3CDTF">2015-11-08T18:22:00Z</dcterms:modified>
</cp:coreProperties>
</file>